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2E6EB2">
        <w:rPr>
          <w:rFonts w:cs="Arial"/>
          <w:b/>
          <w:szCs w:val="24"/>
        </w:rPr>
        <w:t>Luis Potosí, San Luis Potosí, 07</w:t>
      </w:r>
      <w:r w:rsidR="00FE3DC5">
        <w:rPr>
          <w:rFonts w:cs="Arial"/>
          <w:b/>
          <w:szCs w:val="24"/>
        </w:rPr>
        <w:t xml:space="preserve"> </w:t>
      </w:r>
      <w:r w:rsidR="002E6EB2">
        <w:rPr>
          <w:rFonts w:cs="Arial"/>
          <w:b/>
          <w:szCs w:val="24"/>
        </w:rPr>
        <w:t xml:space="preserve">de marzo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2E6EB2">
        <w:rPr>
          <w:rFonts w:cs="Arial"/>
          <w:b/>
          <w:szCs w:val="24"/>
        </w:rPr>
        <w:t>07</w:t>
      </w:r>
      <w:r w:rsidR="004139A0">
        <w:rPr>
          <w:rFonts w:cs="Arial"/>
          <w:b/>
          <w:szCs w:val="24"/>
        </w:rPr>
        <w:t xml:space="preserve"> </w:t>
      </w:r>
      <w:r w:rsidR="002E6EB2">
        <w:rPr>
          <w:rFonts w:cs="Arial"/>
          <w:b/>
          <w:szCs w:val="24"/>
        </w:rPr>
        <w:t xml:space="preserve">SIETE </w:t>
      </w:r>
      <w:r>
        <w:rPr>
          <w:rFonts w:cs="Arial"/>
          <w:b/>
          <w:szCs w:val="24"/>
        </w:rPr>
        <w:t xml:space="preserve">DE </w:t>
      </w:r>
      <w:r w:rsidR="00FE3DC5">
        <w:rPr>
          <w:rFonts w:cs="Arial"/>
          <w:b/>
          <w:szCs w:val="24"/>
        </w:rPr>
        <w:t xml:space="preserve">MARZO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2E6EB2">
        <w:rPr>
          <w:rFonts w:cs="Arial"/>
          <w:szCs w:val="24"/>
        </w:rPr>
        <w:t xml:space="preserve">Séptima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Pr>
          <w:rFonts w:cs="Arial"/>
          <w:szCs w:val="24"/>
        </w:rPr>
        <w:t>1</w:t>
      </w:r>
      <w:r w:rsidR="00CA4703">
        <w:rPr>
          <w:rFonts w:cs="Arial"/>
          <w:szCs w:val="24"/>
        </w:rPr>
        <w:t>1</w:t>
      </w:r>
      <w:r>
        <w:rPr>
          <w:rFonts w:cs="Arial"/>
          <w:szCs w:val="24"/>
        </w:rPr>
        <w:t>:</w:t>
      </w:r>
      <w:r w:rsidR="00FF6EC7">
        <w:rPr>
          <w:rFonts w:cs="Arial"/>
          <w:szCs w:val="24"/>
        </w:rPr>
        <w:t>0</w:t>
      </w:r>
      <w:r w:rsidRPr="001B4EF3">
        <w:rPr>
          <w:rFonts w:cs="Arial"/>
          <w:szCs w:val="24"/>
        </w:rPr>
        <w:t xml:space="preserve">0 horas del día </w:t>
      </w:r>
      <w:r w:rsidR="002E6EB2">
        <w:rPr>
          <w:rFonts w:cs="Arial"/>
          <w:szCs w:val="24"/>
        </w:rPr>
        <w:t>07</w:t>
      </w:r>
      <w:r w:rsidRPr="001B4EF3">
        <w:rPr>
          <w:rFonts w:cs="Arial"/>
          <w:szCs w:val="24"/>
        </w:rPr>
        <w:t xml:space="preserve"> de </w:t>
      </w:r>
      <w:r w:rsidR="00FE3DC5">
        <w:rPr>
          <w:rFonts w:cs="Arial"/>
          <w:szCs w:val="24"/>
        </w:rPr>
        <w:t xml:space="preserve">marzo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2E6EB2">
        <w:rPr>
          <w:rFonts w:cs="Arial"/>
          <w:szCs w:val="24"/>
        </w:rPr>
        <w:t xml:space="preserve">Séptima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2E6EB2" w:rsidRPr="002E22B8" w:rsidRDefault="002E6EB2" w:rsidP="002E6EB2">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2E6EB2" w:rsidRDefault="002E6EB2" w:rsidP="002E6EB2">
      <w:pPr>
        <w:numPr>
          <w:ilvl w:val="0"/>
          <w:numId w:val="1"/>
        </w:numPr>
        <w:tabs>
          <w:tab w:val="clear" w:pos="0"/>
          <w:tab w:val="num" w:pos="284"/>
        </w:tabs>
        <w:suppressAutoHyphens/>
        <w:spacing w:before="240" w:after="120"/>
        <w:ind w:left="928"/>
        <w:jc w:val="both"/>
      </w:pPr>
      <w:r w:rsidRPr="002E22B8">
        <w:t>Lectura y aprobación del orden del día.</w:t>
      </w:r>
    </w:p>
    <w:p w:rsidR="002E6EB2" w:rsidRDefault="002E6EB2" w:rsidP="002E6EB2">
      <w:pPr>
        <w:numPr>
          <w:ilvl w:val="0"/>
          <w:numId w:val="1"/>
        </w:numPr>
        <w:tabs>
          <w:tab w:val="clear" w:pos="0"/>
          <w:tab w:val="num" w:pos="284"/>
        </w:tabs>
        <w:suppressAutoHyphens/>
        <w:spacing w:before="240" w:after="120"/>
        <w:ind w:left="928"/>
        <w:jc w:val="both"/>
      </w:pPr>
      <w:r>
        <w:t xml:space="preserve">Se da cuenta con el oficio SEDA-DG-103/2018, de fecha 05 de marzo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w:t>
      </w:r>
      <w:r>
        <w:lastRenderedPageBreak/>
        <w:t>Clasificación Archivística del Ayuntamiento de Alaquines, S.L.P.,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(Anexo 1)</w:t>
      </w:r>
    </w:p>
    <w:p w:rsidR="002E6EB2" w:rsidRDefault="002E6EB2" w:rsidP="002E6EB2">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2E6EB2" w:rsidRDefault="002E6EB2" w:rsidP="002E6EB2">
      <w:pPr>
        <w:spacing w:before="240" w:after="120"/>
        <w:jc w:val="both"/>
      </w:pPr>
      <w:r>
        <w:rPr>
          <w:b/>
          <w:u w:val="single"/>
        </w:rPr>
        <w:t xml:space="preserve">4.1 </w:t>
      </w:r>
      <w:r w:rsidRPr="002F49D2">
        <w:rPr>
          <w:b/>
          <w:u w:val="single"/>
        </w:rPr>
        <w:t>Seguimiento al acuerdo de pleno número</w:t>
      </w:r>
      <w:r>
        <w:rPr>
          <w:b/>
          <w:u w:val="single"/>
        </w:rPr>
        <w:t xml:space="preserve"> CEGAIP-329/2016 dictado en la Sesión Ordinaria de fecha 05 de octubre de 2016, </w:t>
      </w:r>
      <w:r w:rsidRPr="00A85D11">
        <w:rPr>
          <w:spacing w:val="2"/>
        </w:rPr>
        <w:t xml:space="preserve">mediante el cual </w:t>
      </w:r>
      <w:r>
        <w:t xml:space="preserve">ordenó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iniciar una INVESTIGACIÓN, debido a que se encuentran en una probable difusión de datos personales (</w:t>
      </w:r>
      <w:r w:rsidRPr="00805F94">
        <w:rPr>
          <w:sz w:val="20"/>
        </w:rPr>
        <w:t>derivado del expediente CEGAIP-ES-085/2016, iniciado en virtud de la presentación del escrito de una particular por probable difusión de datos personales por parte de la Benemérita y Centenaria Escuela Normal del Estado</w:t>
      </w:r>
      <w:r>
        <w:t>); para lo cual deberá requerir a la solicitante para la debida refrendación y titularidad de la personalidad, con la finalidad de acreditar la queja manifestada y posterior a ello el referido Director de Datos Personales, deberá iniciar el Procedimiento Administrativo de Verificación, y contar con la argumentación necesaria para poder dictaminar al respecto, con la finalidad de que este Pleno pueda conocer y resolver el asunto.</w:t>
      </w:r>
    </w:p>
    <w:p w:rsidR="002E6EB2" w:rsidRDefault="002E6EB2" w:rsidP="002E6EB2">
      <w:pPr>
        <w:spacing w:before="240" w:after="120"/>
        <w:jc w:val="both"/>
        <w:rPr>
          <w:b/>
          <w:spacing w:val="2"/>
        </w:rPr>
      </w:pPr>
      <w:r>
        <w:t xml:space="preserve">Se da cuenta con el oficio SEDA-DDP-03/2018,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de fecha 22 de febrero de 2018, recibido en la Secretaría de pleno el 26 de febrero de 2018, mediante el cual emite el dictamen del Procedimiento de Verificación Aplicable a la Protección, Tratamiento, Seguridad y Resguardo de Documentos con datos de carácter Personal número PV-003/V/2017. (Anexo 2)</w:t>
      </w:r>
    </w:p>
    <w:p w:rsidR="002E6EB2" w:rsidRDefault="002E6EB2" w:rsidP="002E6EB2">
      <w:pPr>
        <w:spacing w:line="276" w:lineRule="auto"/>
        <w:jc w:val="both"/>
        <w:rPr>
          <w:color w:val="4F81BD"/>
        </w:rPr>
      </w:pPr>
      <w:r>
        <w:rPr>
          <w:b/>
          <w:u w:val="single"/>
        </w:rPr>
        <w:t xml:space="preserve">4.2 </w:t>
      </w:r>
      <w:r w:rsidRPr="002F49D2">
        <w:rPr>
          <w:b/>
          <w:u w:val="single"/>
        </w:rPr>
        <w:t>Seguimiento al acuerdo de pleno número</w:t>
      </w:r>
      <w:r>
        <w:rPr>
          <w:b/>
          <w:u w:val="single"/>
        </w:rPr>
        <w:t xml:space="preserve"> CEGAIP-1028/2017.S.E dictado en la Sesión Extraordinaria de fecha 14 de diciembre de 2017,</w:t>
      </w:r>
      <w:r w:rsidRPr="00EF7A97">
        <w:t xml:space="preserve"> mediante el cual</w:t>
      </w:r>
      <w:r>
        <w:t xml:space="preserve"> se  </w:t>
      </w:r>
      <w:r w:rsidRPr="0055119F">
        <w:rPr>
          <w:spacing w:val="2"/>
        </w:rPr>
        <w:t>inst</w:t>
      </w:r>
      <w:r>
        <w:rPr>
          <w:spacing w:val="2"/>
        </w:rPr>
        <w:t>ruyó</w:t>
      </w:r>
      <w:r w:rsidRPr="0055119F">
        <w:rPr>
          <w:spacing w:val="2"/>
        </w:rPr>
        <w:t xml:space="preserve"> al Licenciado </w:t>
      </w:r>
      <w:proofErr w:type="spellStart"/>
      <w:r w:rsidRPr="0055119F">
        <w:rPr>
          <w:spacing w:val="2"/>
        </w:rPr>
        <w:t>Aram</w:t>
      </w:r>
      <w:proofErr w:type="spellEnd"/>
      <w:r w:rsidRPr="0055119F">
        <w:rPr>
          <w:spacing w:val="2"/>
        </w:rPr>
        <w:t xml:space="preserve"> </w:t>
      </w:r>
      <w:proofErr w:type="spellStart"/>
      <w:r w:rsidRPr="0055119F">
        <w:rPr>
          <w:spacing w:val="2"/>
        </w:rPr>
        <w:t>Ezael</w:t>
      </w:r>
      <w:proofErr w:type="spellEnd"/>
      <w:r w:rsidRPr="0055119F">
        <w:rPr>
          <w:spacing w:val="2"/>
        </w:rPr>
        <w:t xml:space="preserve"> </w:t>
      </w:r>
      <w:proofErr w:type="spellStart"/>
      <w:r w:rsidRPr="0055119F">
        <w:rPr>
          <w:spacing w:val="2"/>
        </w:rPr>
        <w:t>Rentería</w:t>
      </w:r>
      <w:proofErr w:type="spellEnd"/>
      <w:r w:rsidRPr="0055119F">
        <w:rPr>
          <w:spacing w:val="2"/>
        </w:rPr>
        <w:t xml:space="preserve"> Gómez, dar inicio e instaurar el procedimiento de verificación establecido en la Ley Estatal de Protección de Datos Personales</w:t>
      </w:r>
      <w:r>
        <w:rPr>
          <w:spacing w:val="2"/>
        </w:rPr>
        <w:t xml:space="preserve"> (por la posible </w:t>
      </w:r>
      <w:r>
        <w:t xml:space="preserve">existencia de violaciones a la Ley General de Protección de Datos Personales en Posesión de los Sujetos Obligados y demás normatividad  que resulte aplicable dentro del Recurso de Revisión </w:t>
      </w:r>
      <w:r>
        <w:rPr>
          <w:b/>
        </w:rPr>
        <w:t>RR-794</w:t>
      </w:r>
      <w:r w:rsidRPr="00721B3D">
        <w:rPr>
          <w:b/>
        </w:rPr>
        <w:t>/2017-</w:t>
      </w:r>
      <w:r>
        <w:rPr>
          <w:b/>
        </w:rPr>
        <w:t>2</w:t>
      </w:r>
      <w:r>
        <w:t>),</w:t>
      </w:r>
      <w:r w:rsidRPr="0055119F">
        <w:rPr>
          <w:spacing w:val="2"/>
        </w:rPr>
        <w:t xml:space="preserve"> en la inteligencia de que deberá remitir al Pleno de la Comisión el proyecto de resolución correspondiente con la debida anticipación a efecto de que el Pleno esté en posibilidad de analizarlo y aprobarlo dentro del plazo establecido en el artículo 174 de la Ley Estatal de Protección de Datos Personales del  Estado de San Luis Potosí.</w:t>
      </w:r>
    </w:p>
    <w:p w:rsidR="002E6EB2" w:rsidRDefault="002E6EB2" w:rsidP="002E6EB2">
      <w:pPr>
        <w:spacing w:before="240" w:after="120"/>
        <w:jc w:val="both"/>
        <w:rPr>
          <w:b/>
          <w:spacing w:val="2"/>
        </w:rPr>
      </w:pPr>
      <w:r>
        <w:t xml:space="preserve">Se da cuenta con el oficio SEDA-DDP-04/2018,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de fecha </w:t>
      </w:r>
      <w:r>
        <w:lastRenderedPageBreak/>
        <w:t>28 de febrero de 2018, recibido en la Secretaría de pleno el 02 de marzo de 2018, mediante el cual emite el dictamen del Procedimiento de Verificación Aplicable a la Protección, Tratamiento, Seguridad y Resguardo de Documentos con datos de carácter Personal número PV-001/I/2018. (Anexo 3)</w:t>
      </w:r>
    </w:p>
    <w:p w:rsidR="002E6EB2" w:rsidRPr="00F36BFC" w:rsidRDefault="002E6EB2" w:rsidP="002E6EB2">
      <w:pPr>
        <w:pStyle w:val="Prrafodelista"/>
        <w:spacing w:before="240" w:after="120"/>
        <w:ind w:left="0"/>
        <w:jc w:val="both"/>
      </w:pPr>
      <w:r>
        <w:rPr>
          <w:b/>
          <w:u w:val="single"/>
        </w:rPr>
        <w:t xml:space="preserve">4.3 </w:t>
      </w:r>
      <w:r w:rsidRPr="002F49D2">
        <w:rPr>
          <w:b/>
          <w:u w:val="single"/>
        </w:rPr>
        <w:t>Seguimiento al acuerdo de pleno número</w:t>
      </w:r>
      <w:r>
        <w:rPr>
          <w:b/>
          <w:u w:val="single"/>
        </w:rPr>
        <w:t xml:space="preserve"> CEGAIP-206/2018.S.E dictado en la Sesión Extraordinaria de fecha 28 de febrero de 2018, </w:t>
      </w:r>
      <w:r>
        <w:t xml:space="preserve">mediante el cual se determinó analizar las cotizaciones presentadas por el Comisionado Presidente para el diseño de la página web institucional </w:t>
      </w:r>
      <w:r w:rsidRPr="00380AB5">
        <w:rPr>
          <w:b/>
        </w:rPr>
        <w:t>y someter el asunto en las Sesión Extraordinaria de fecha 07 de marzo de 2018</w:t>
      </w:r>
      <w:r>
        <w:rPr>
          <w:b/>
        </w:rPr>
        <w:t xml:space="preserve">. </w:t>
      </w:r>
      <w:r>
        <w:t>(</w:t>
      </w:r>
      <w:r w:rsidRPr="003D5625">
        <w:rPr>
          <w:sz w:val="20"/>
        </w:rPr>
        <w:t>Las cotizaciones fueron entregadas a cada Comisionada por el Presidente</w:t>
      </w:r>
      <w:r>
        <w:rPr>
          <w:sz w:val="20"/>
        </w:rPr>
        <w:t>,</w:t>
      </w:r>
      <w:r w:rsidRPr="003D5625">
        <w:rPr>
          <w:sz w:val="20"/>
        </w:rPr>
        <w:t xml:space="preserve"> en la Sesión Extraordinaria de fecha 28 de febrero de 2018</w:t>
      </w:r>
      <w:r>
        <w:t>)</w:t>
      </w:r>
    </w:p>
    <w:p w:rsidR="002E6EB2" w:rsidRDefault="002E6EB2" w:rsidP="002E6EB2">
      <w:pPr>
        <w:pStyle w:val="Prrafodelista"/>
        <w:spacing w:before="240" w:after="120"/>
        <w:ind w:left="0"/>
        <w:jc w:val="both"/>
      </w:pPr>
    </w:p>
    <w:p w:rsidR="002E6EB2" w:rsidRDefault="002E6EB2" w:rsidP="002E6EB2">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2E6EB2" w:rsidRDefault="002E6EB2" w:rsidP="002E6EB2">
      <w:pPr>
        <w:jc w:val="both"/>
        <w:rPr>
          <w:rFonts w:eastAsia="Arial Unicode MS" w:cs="Arial Unicode MS"/>
          <w:b/>
          <w:u w:val="single"/>
          <w:lang w:eastAsia="es-ES"/>
        </w:rPr>
      </w:pPr>
    </w:p>
    <w:p w:rsidR="002E6EB2" w:rsidRDefault="002E6EB2" w:rsidP="002E6EB2">
      <w:pPr>
        <w:jc w:val="both"/>
        <w:rPr>
          <w:rFonts w:eastAsia="Arial Unicode MS" w:cs="Arial Unicode MS"/>
          <w:b/>
          <w:u w:val="single"/>
          <w:lang w:eastAsia="es-ES"/>
        </w:rPr>
      </w:pPr>
    </w:p>
    <w:p w:rsidR="002E6EB2" w:rsidRDefault="002E6EB2" w:rsidP="002E6EB2">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2E6EB2" w:rsidRPr="009211BD" w:rsidRDefault="002E6EB2" w:rsidP="002E6EB2">
      <w:pPr>
        <w:pStyle w:val="corte4fondo"/>
        <w:spacing w:line="276" w:lineRule="auto"/>
        <w:ind w:firstLine="0"/>
        <w:rPr>
          <w:rFonts w:cs="Arial"/>
          <w:bCs/>
          <w:sz w:val="24"/>
          <w:szCs w:val="24"/>
        </w:rPr>
      </w:pPr>
    </w:p>
    <w:p w:rsidR="002E6EB2" w:rsidRDefault="002E6EB2" w:rsidP="002E6EB2">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PSPP-0696/2018, signado por el Notificador de esta Comisión, en el  cual se transcribe el proveído de 01 de marzo de 2018, dictado dentro del expediente </w:t>
      </w:r>
      <w:r w:rsidRPr="00F87DE4">
        <w:rPr>
          <w:rFonts w:eastAsia="Arial Unicode MS" w:cs="Arial Unicode MS"/>
          <w:b/>
          <w:lang w:eastAsia="es-ES"/>
        </w:rPr>
        <w:t>RR-</w:t>
      </w:r>
      <w:r>
        <w:rPr>
          <w:rFonts w:eastAsia="Arial Unicode MS" w:cs="Arial Unicode MS"/>
          <w:b/>
          <w:lang w:eastAsia="es-ES"/>
        </w:rPr>
        <w:t>338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que en la sesión correspondiente apruebe en primer término la imposición de las </w:t>
      </w:r>
      <w:r w:rsidRPr="00E75A78">
        <w:rPr>
          <w:rFonts w:eastAsia="Arial Unicode MS" w:cs="Arial Unicode MS"/>
          <w:b/>
          <w:lang w:eastAsia="es-ES"/>
        </w:rPr>
        <w:t>medida</w:t>
      </w:r>
      <w:r>
        <w:rPr>
          <w:rFonts w:eastAsia="Arial Unicode MS" w:cs="Arial Unicode MS"/>
          <w:b/>
          <w:lang w:eastAsia="es-ES"/>
        </w:rPr>
        <w:t>s</w:t>
      </w:r>
      <w:r w:rsidRPr="00E75A78">
        <w:rPr>
          <w:rFonts w:eastAsia="Arial Unicode MS" w:cs="Arial Unicode MS"/>
          <w:b/>
          <w:lang w:eastAsia="es-ES"/>
        </w:rPr>
        <w:t xml:space="preserve"> de apremio</w:t>
      </w:r>
      <w:r>
        <w:rPr>
          <w:rFonts w:eastAsia="Arial Unicode MS" w:cs="Arial Unicode MS"/>
          <w:b/>
          <w:lang w:eastAsia="es-ES"/>
        </w:rPr>
        <w:t xml:space="preserve"> </w:t>
      </w:r>
      <w:r>
        <w:rPr>
          <w:rFonts w:eastAsia="Arial Unicode MS" w:cs="Arial Unicode MS"/>
          <w:lang w:eastAsia="es-ES"/>
        </w:rPr>
        <w:t xml:space="preserve">contenidas en la Ley de Transparencia y Acceso a la Información Pública y en su caso determine si resulta necesario formular la </w:t>
      </w:r>
      <w:r w:rsidRPr="006F409A">
        <w:rPr>
          <w:rFonts w:eastAsia="Arial Unicode MS" w:cs="Arial Unicode MS"/>
          <w:b/>
          <w:lang w:eastAsia="es-ES"/>
        </w:rPr>
        <w:t>denuncia</w:t>
      </w:r>
      <w:r>
        <w:rPr>
          <w:rFonts w:eastAsia="Arial Unicode MS" w:cs="Arial Unicode MS"/>
          <w:lang w:eastAsia="es-ES"/>
        </w:rPr>
        <w:t xml:space="preserve"> correspondiente por existir elementos que pudieran configurar las hipótesis del artículo 197, fracciones I, II y XV .(Ayuntamiento de Santo Domingo, San Luis Potosí). (Anexo 4)</w:t>
      </w:r>
    </w:p>
    <w:p w:rsidR="002E6EB2" w:rsidRDefault="002E6EB2" w:rsidP="002E6EB2">
      <w:pPr>
        <w:jc w:val="both"/>
        <w:rPr>
          <w:rFonts w:eastAsia="Arial Unicode MS" w:cs="Arial Unicode MS"/>
          <w:lang w:eastAsia="es-ES"/>
        </w:rPr>
      </w:pPr>
    </w:p>
    <w:p w:rsidR="002E6EB2" w:rsidRDefault="002E6EB2" w:rsidP="002E6EB2">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2E6EB2" w:rsidRDefault="002E6EB2" w:rsidP="002E6EB2">
      <w:pPr>
        <w:jc w:val="both"/>
        <w:rPr>
          <w:rFonts w:eastAsia="Arial Unicode MS"/>
          <w:b/>
          <w:u w:val="single"/>
        </w:rPr>
      </w:pPr>
    </w:p>
    <w:p w:rsidR="002E6EB2" w:rsidRPr="003F08AE" w:rsidRDefault="002E6EB2" w:rsidP="002E6EB2">
      <w:pPr>
        <w:jc w:val="both"/>
        <w:rPr>
          <w:rFonts w:eastAsia="Arial Unicode MS"/>
          <w:b/>
          <w:u w:val="single"/>
        </w:rPr>
      </w:pPr>
      <w:r w:rsidRPr="003F08AE">
        <w:rPr>
          <w:rFonts w:eastAsia="Arial Unicode MS"/>
          <w:b/>
          <w:u w:val="single"/>
        </w:rPr>
        <w:t xml:space="preserve">PONENCIA </w:t>
      </w:r>
      <w:r>
        <w:rPr>
          <w:rFonts w:eastAsia="Arial Unicode MS"/>
          <w:b/>
          <w:u w:val="single"/>
        </w:rPr>
        <w:t>1</w:t>
      </w:r>
    </w:p>
    <w:p w:rsidR="002E6EB2" w:rsidRPr="003F08AE" w:rsidRDefault="002E6EB2" w:rsidP="002E6EB2">
      <w:pPr>
        <w:jc w:val="both"/>
        <w:rPr>
          <w:rFonts w:eastAsia="Arial Unicode MS"/>
          <w:b/>
          <w:u w:val="single"/>
        </w:rPr>
      </w:pPr>
    </w:p>
    <w:p w:rsidR="002E6EB2" w:rsidRDefault="002E6EB2" w:rsidP="002E6EB2">
      <w:pPr>
        <w:jc w:val="both"/>
        <w:rPr>
          <w:rFonts w:eastAsia="Arial Unicode MS"/>
          <w:b/>
          <w:u w:val="single"/>
        </w:rPr>
      </w:pPr>
      <w:r w:rsidRPr="003F08AE">
        <w:rPr>
          <w:rFonts w:eastAsia="Arial Unicode MS"/>
          <w:b/>
          <w:u w:val="single"/>
        </w:rPr>
        <w:t>PRESENTADOS POR PRIMERA OCASIÓN</w:t>
      </w:r>
    </w:p>
    <w:p w:rsidR="002E6EB2" w:rsidRDefault="002E6EB2" w:rsidP="002E6EB2">
      <w:pPr>
        <w:jc w:val="both"/>
        <w:rPr>
          <w:rFonts w:eastAsia="Arial Unicode MS"/>
          <w:b/>
          <w:u w:val="single"/>
        </w:rPr>
      </w:pPr>
    </w:p>
    <w:p w:rsidR="002E6EB2" w:rsidRPr="00AF347E" w:rsidRDefault="002E6EB2" w:rsidP="002E6EB2">
      <w:pPr>
        <w:pStyle w:val="corte2ponente"/>
        <w:jc w:val="both"/>
        <w:rPr>
          <w:rFonts w:cs="Arial"/>
          <w:b w:val="0"/>
          <w:color w:val="000000"/>
          <w:sz w:val="24"/>
          <w:szCs w:val="24"/>
        </w:rPr>
      </w:pPr>
      <w:r w:rsidRPr="00AF347E">
        <w:rPr>
          <w:rFonts w:cs="Arial"/>
          <w:caps w:val="0"/>
          <w:color w:val="000000"/>
          <w:sz w:val="24"/>
          <w:szCs w:val="24"/>
        </w:rPr>
        <w:t>RR-</w:t>
      </w:r>
      <w:r w:rsidRPr="00AF347E">
        <w:rPr>
          <w:rFonts w:cs="Arial"/>
          <w:caps w:val="0"/>
          <w:color w:val="000000"/>
          <w:sz w:val="24"/>
          <w:szCs w:val="24"/>
          <w:lang w:val="es-MX"/>
        </w:rPr>
        <w:t>16</w:t>
      </w:r>
      <w:r w:rsidRPr="00AF347E">
        <w:rPr>
          <w:rFonts w:cs="Arial"/>
          <w:caps w:val="0"/>
          <w:color w:val="000000"/>
          <w:sz w:val="24"/>
          <w:szCs w:val="24"/>
        </w:rPr>
        <w:t>/201</w:t>
      </w:r>
      <w:r w:rsidRPr="00AF347E">
        <w:rPr>
          <w:rFonts w:cs="Arial"/>
          <w:caps w:val="0"/>
          <w:color w:val="000000"/>
          <w:sz w:val="24"/>
          <w:szCs w:val="24"/>
          <w:lang w:val="es-MX"/>
        </w:rPr>
        <w:t>8</w:t>
      </w:r>
      <w:r w:rsidRPr="00AF347E">
        <w:rPr>
          <w:rFonts w:cs="Arial"/>
          <w:caps w:val="0"/>
          <w:color w:val="000000"/>
          <w:sz w:val="24"/>
          <w:szCs w:val="24"/>
        </w:rPr>
        <w:t xml:space="preserve">-1. </w:t>
      </w:r>
      <w:r w:rsidRPr="00AF347E">
        <w:rPr>
          <w:rFonts w:cs="Arial"/>
          <w:b w:val="0"/>
          <w:caps w:val="0"/>
          <w:color w:val="000000"/>
          <w:sz w:val="24"/>
          <w:szCs w:val="24"/>
        </w:rPr>
        <w:t>RELATIVO AL RECURSO DE REVISIÓN INTERPUESTO CONTRA</w:t>
      </w:r>
      <w:r w:rsidRPr="00AF347E">
        <w:rPr>
          <w:rFonts w:cs="Arial"/>
          <w:b w:val="0"/>
          <w:caps w:val="0"/>
          <w:color w:val="000000"/>
          <w:sz w:val="24"/>
          <w:szCs w:val="24"/>
          <w:lang w:val="es-MX"/>
        </w:rPr>
        <w:t xml:space="preserve"> GOBIERNO DEL ESTADO, POR CONDUCTO DE LA SECRETARIA DE EDUCACIÓN Y OTROS.</w:t>
      </w:r>
      <w:r w:rsidRPr="00AF347E">
        <w:rPr>
          <w:rFonts w:cs="Arial"/>
          <w:b w:val="0"/>
          <w:caps w:val="0"/>
          <w:color w:val="000000"/>
          <w:sz w:val="24"/>
          <w:szCs w:val="24"/>
        </w:rPr>
        <w:t xml:space="preserve"> PONENTE ALEJANDRO LAFUENTE TORRES.</w:t>
      </w:r>
    </w:p>
    <w:p w:rsidR="002E6EB2" w:rsidRPr="00AF347E" w:rsidRDefault="002E6EB2" w:rsidP="002E6EB2">
      <w:pPr>
        <w:jc w:val="both"/>
        <w:rPr>
          <w:b/>
          <w:color w:val="000000"/>
        </w:rPr>
      </w:pPr>
    </w:p>
    <w:p w:rsidR="002E6EB2" w:rsidRPr="00AF347E" w:rsidRDefault="002E6EB2" w:rsidP="002E6EB2">
      <w:pPr>
        <w:jc w:val="both"/>
        <w:rPr>
          <w:rFonts w:eastAsia="Arial Unicode MS"/>
          <w:b/>
          <w:u w:val="single"/>
        </w:rPr>
      </w:pPr>
    </w:p>
    <w:p w:rsidR="002E6EB2" w:rsidRPr="00AF347E" w:rsidRDefault="002E6EB2" w:rsidP="002E6EB2">
      <w:pPr>
        <w:jc w:val="both"/>
        <w:rPr>
          <w:rFonts w:eastAsia="Arial Unicode MS"/>
          <w:b/>
          <w:u w:val="single"/>
        </w:rPr>
      </w:pPr>
    </w:p>
    <w:p w:rsidR="002E6EB2" w:rsidRPr="00AF347E" w:rsidRDefault="002E6EB2" w:rsidP="002E6EB2">
      <w:pPr>
        <w:jc w:val="both"/>
        <w:rPr>
          <w:color w:val="000000"/>
        </w:rPr>
      </w:pPr>
      <w:r w:rsidRPr="00AF347E">
        <w:rPr>
          <w:b/>
          <w:bCs/>
          <w:color w:val="000000"/>
          <w:shd w:val="clear" w:color="auto" w:fill="FFFFFF"/>
        </w:rPr>
        <w:t>RR-037/2018-1.- </w:t>
      </w:r>
      <w:r w:rsidRPr="00AF347E">
        <w:rPr>
          <w:color w:val="000000"/>
          <w:shd w:val="clear" w:color="auto" w:fill="FFFFFF"/>
        </w:rPr>
        <w:t xml:space="preserve">RELATIVO AL RECURSO DE REVISIÓN INTERPUESTO CONTRA ACTOS DE LA COMISIÓN ESTATAL DE GARANTÍA DE ACCESO A LA INFORMACIÓN PÚBLICA DEL ESTADO DE SAN LUIS POTOSÍ, POR CONDUCTO DE SU TITULAR, DE LA TITULAR DE LA UNIDAD DE TRANSPARENCIA, DEL DIRECTOR DE CAPACITACIÓN, DEL COMITÉ DE TRANSPARENCIA, DE LA UNIDAD DE VERIFICACIONES Y DEL DIRECTOR JURÍDICO. </w:t>
      </w:r>
      <w:r w:rsidRPr="00AF347E">
        <w:rPr>
          <w:color w:val="000000"/>
        </w:rPr>
        <w:t>PONENTE ALEJANDRO LAFUENTE TORRES.</w:t>
      </w:r>
    </w:p>
    <w:p w:rsidR="002E6EB2" w:rsidRDefault="002E6EB2" w:rsidP="002E6EB2">
      <w:pPr>
        <w:jc w:val="both"/>
        <w:rPr>
          <w:b/>
          <w:color w:val="000000"/>
        </w:rPr>
      </w:pPr>
    </w:p>
    <w:p w:rsidR="002E6EB2" w:rsidRDefault="002E6EB2" w:rsidP="002E6EB2">
      <w:pPr>
        <w:jc w:val="both"/>
        <w:rPr>
          <w:b/>
          <w:color w:val="000000"/>
        </w:rPr>
      </w:pPr>
    </w:p>
    <w:p w:rsidR="002E6EB2" w:rsidRPr="003F08AE" w:rsidRDefault="002E6EB2" w:rsidP="002E6EB2">
      <w:pPr>
        <w:jc w:val="both"/>
        <w:rPr>
          <w:rFonts w:eastAsia="Arial Unicode MS"/>
          <w:b/>
          <w:u w:val="single"/>
        </w:rPr>
      </w:pPr>
      <w:r w:rsidRPr="003F08AE">
        <w:rPr>
          <w:rFonts w:eastAsia="Arial Unicode MS"/>
          <w:b/>
          <w:u w:val="single"/>
        </w:rPr>
        <w:t>PONENCIA 2</w:t>
      </w:r>
    </w:p>
    <w:p w:rsidR="002E6EB2" w:rsidRPr="003F08AE" w:rsidRDefault="002E6EB2" w:rsidP="002E6EB2">
      <w:pPr>
        <w:jc w:val="both"/>
        <w:rPr>
          <w:rFonts w:eastAsia="Arial Unicode MS"/>
          <w:b/>
          <w:u w:val="single"/>
        </w:rPr>
      </w:pPr>
    </w:p>
    <w:p w:rsidR="002E6EB2" w:rsidRDefault="002E6EB2" w:rsidP="002E6EB2">
      <w:pPr>
        <w:jc w:val="both"/>
        <w:rPr>
          <w:rFonts w:eastAsia="Arial Unicode MS"/>
          <w:b/>
          <w:u w:val="single"/>
        </w:rPr>
      </w:pPr>
      <w:r w:rsidRPr="003F08AE">
        <w:rPr>
          <w:rFonts w:eastAsia="Arial Unicode MS"/>
          <w:b/>
          <w:u w:val="single"/>
        </w:rPr>
        <w:t>PRESENTADOS POR PRIMERA OCASIÓN</w:t>
      </w:r>
    </w:p>
    <w:p w:rsidR="002E6EB2" w:rsidRDefault="002E6EB2" w:rsidP="002E6EB2">
      <w:pPr>
        <w:jc w:val="both"/>
        <w:rPr>
          <w:rFonts w:eastAsia="Arial Unicode MS"/>
          <w:b/>
          <w:u w:val="single"/>
        </w:rPr>
      </w:pPr>
    </w:p>
    <w:p w:rsidR="002E6EB2" w:rsidRPr="009A0DD4" w:rsidRDefault="002E6EB2" w:rsidP="002E6EB2">
      <w:pPr>
        <w:jc w:val="both"/>
        <w:rPr>
          <w:rFonts w:eastAsia="Arial Unicode MS"/>
        </w:rPr>
      </w:pPr>
      <w:r w:rsidRPr="009A0DD4">
        <w:rPr>
          <w:rFonts w:eastAsia="Arial Unicode MS"/>
          <w:b/>
        </w:rPr>
        <w:t xml:space="preserve">RR-815/2017-2 PNT. </w:t>
      </w:r>
      <w:r w:rsidRPr="009A0DD4">
        <w:rPr>
          <w:rFonts w:eastAsia="Arial Unicode MS"/>
        </w:rPr>
        <w:t>RELATIVO AL RECURSO DE REVISIÓN, CONTRA ACTOS DEL H. AYUNTAMIENTO DE SAN LUIS POTOSÍ, SAN LUIS POTOSÍ, POR CONDUCTO DE SU PRESIDENTE MUNICIPAL, A TRAVÉS DEL TITULAR DE LA UNIDAD DE TRANSPARENCIA, DEL DIRECTOR DE DESARROLLO SOCIAL, DE LA DIRECTORA GENERAL DEL SISTEMA MUNICIPAL DIF Y DEL DIRECTOR DE ADMINISTRACIÓN, PLANEACIÓN Y FINANZAS. PONENTE PAULINA SÁNCHEZ PÉREZ DEL POZO.</w:t>
      </w:r>
    </w:p>
    <w:p w:rsidR="002E6EB2" w:rsidRPr="009A0DD4" w:rsidRDefault="002E6EB2" w:rsidP="002E6EB2">
      <w:pPr>
        <w:jc w:val="both"/>
        <w:rPr>
          <w:rFonts w:eastAsia="Arial Unicode MS"/>
        </w:rPr>
      </w:pPr>
    </w:p>
    <w:p w:rsidR="002E6EB2" w:rsidRPr="009A0DD4" w:rsidRDefault="002E6EB2" w:rsidP="002E6EB2">
      <w:pPr>
        <w:jc w:val="both"/>
        <w:rPr>
          <w:rFonts w:eastAsia="Arial Unicode MS"/>
        </w:rPr>
      </w:pPr>
      <w:r w:rsidRPr="009A0DD4">
        <w:rPr>
          <w:rFonts w:eastAsia="Arial Unicode MS"/>
          <w:b/>
        </w:rPr>
        <w:t xml:space="preserve">RR-818/2017-2 PNT. </w:t>
      </w:r>
      <w:r w:rsidRPr="009A0DD4">
        <w:rPr>
          <w:rFonts w:eastAsia="Arial Unicode MS"/>
        </w:rPr>
        <w:t>RELATIVO AL RECURSO DE REVISIÓN, CONTRA ACTOS DEL H. AYUNTAMIENTO DE SAN LUIS POTOSÍ, SAN LUIS POTOSÍ, POR CONDUCTO DE SU PRESIDENTE MUNICIPAL, A TRAVÉS DEL TITULAR DE LA UNIDAD DE TRANSPARENCIA, DEL DIRECTOR DE DESARROLLO SOCIAL, DE LA DIRECTORA GENERAL DEL SISTEMA MUNICIPAL DIF Y DEL DIRECTOR DE ADMINISTRACIÓN, PLANEACIÓN Y FINANZAS. PONENTE PAULINA SÁNCHEZ PÉREZ DEL POZO.</w:t>
      </w:r>
    </w:p>
    <w:p w:rsidR="002E6EB2" w:rsidRPr="009A0DD4" w:rsidRDefault="002E6EB2" w:rsidP="002E6EB2">
      <w:pPr>
        <w:jc w:val="both"/>
        <w:rPr>
          <w:rFonts w:eastAsia="Arial Unicode MS"/>
        </w:rPr>
      </w:pPr>
    </w:p>
    <w:p w:rsidR="002E6EB2" w:rsidRPr="009A0DD4" w:rsidRDefault="002E6EB2" w:rsidP="002E6EB2">
      <w:pPr>
        <w:jc w:val="both"/>
        <w:rPr>
          <w:rFonts w:eastAsia="Arial Unicode MS"/>
        </w:rPr>
      </w:pPr>
      <w:r w:rsidRPr="009A0DD4">
        <w:rPr>
          <w:rFonts w:eastAsia="Arial Unicode MS"/>
          <w:b/>
        </w:rPr>
        <w:t xml:space="preserve">RR-821/2017-2 PNT. </w:t>
      </w:r>
      <w:r w:rsidRPr="009A0DD4">
        <w:rPr>
          <w:rFonts w:eastAsia="Arial Unicode MS"/>
        </w:rPr>
        <w:t>RELATIVO AL RECURSO DE REVISIÓN, CONTRA ACTOS DEL H. AYUNTAMIENTO DE SAN LUIS POTOSÍ, SAN LUIS POTOSÍ, POR CONDUCTO DE SU PRESIDENTE MUNICIPAL, A TRAVÉS DEL TITULAR DE LA UNIDAD DE TRANSPARENCIA, DE LA DIRECTORA GENERAL DEL SISTEMA MUNICIPAL DIF Y DEL DIRECTOR DE ADMINISTRACIÓN, PLANEACIÓN Y FINANZAS. PONENTE PAULINA SÁNCHEZ PÉREZ DEL POZO.</w:t>
      </w:r>
    </w:p>
    <w:p w:rsidR="002E6EB2" w:rsidRPr="009A0DD4" w:rsidRDefault="002E6EB2" w:rsidP="002E6EB2">
      <w:pPr>
        <w:jc w:val="both"/>
        <w:rPr>
          <w:rFonts w:eastAsia="Arial Unicode MS"/>
        </w:rPr>
      </w:pPr>
    </w:p>
    <w:p w:rsidR="002E6EB2" w:rsidRPr="009A0DD4" w:rsidRDefault="002E6EB2" w:rsidP="002E6EB2">
      <w:pPr>
        <w:jc w:val="both"/>
        <w:rPr>
          <w:rFonts w:eastAsia="Arial Unicode MS"/>
        </w:rPr>
      </w:pPr>
      <w:r w:rsidRPr="009A0DD4">
        <w:rPr>
          <w:rFonts w:eastAsia="Arial Unicode MS"/>
          <w:b/>
        </w:rPr>
        <w:t xml:space="preserve">RR-824/2017-2 PNT. </w:t>
      </w:r>
      <w:r w:rsidRPr="009A0DD4">
        <w:rPr>
          <w:rFonts w:eastAsia="Arial Unicode MS"/>
        </w:rPr>
        <w:t>RELATIVO AL RECURSO DE REVISIÓN, CONTRA ACTOS DEL GOBIERNO DEL ESTADO DE SAN LUIS POTOSI, POR CONDUCTO DE LA COORDINACIÓN DE COMUNICACIÓN SOCIAL, A TRAVÉS DEL TITULAR Y DEL TITULAR DE LA UNIDAD DE TRANSPARENCIA.  PONENTE PAULINA SÁNCHEZ PÉREZ DEL POZO.</w:t>
      </w:r>
    </w:p>
    <w:p w:rsidR="002E6EB2" w:rsidRPr="009A0DD4" w:rsidRDefault="002E6EB2" w:rsidP="002E6EB2">
      <w:pPr>
        <w:jc w:val="both"/>
        <w:rPr>
          <w:rFonts w:eastAsia="Arial Unicode MS"/>
        </w:rPr>
      </w:pPr>
    </w:p>
    <w:p w:rsidR="002E6EB2" w:rsidRPr="009A0DD4" w:rsidRDefault="002E6EB2" w:rsidP="002E6EB2">
      <w:pPr>
        <w:jc w:val="both"/>
        <w:rPr>
          <w:rFonts w:eastAsia="Arial Unicode MS"/>
          <w:b/>
          <w:u w:val="single"/>
        </w:rPr>
      </w:pPr>
      <w:r w:rsidRPr="009A0DD4">
        <w:rPr>
          <w:rFonts w:eastAsia="Arial Unicode MS"/>
          <w:b/>
          <w:u w:val="single"/>
        </w:rPr>
        <w:t>PRESENTADO POR SEGUNDA OCASIÓN</w:t>
      </w:r>
    </w:p>
    <w:p w:rsidR="002E6EB2" w:rsidRPr="009A0DD4" w:rsidRDefault="002E6EB2" w:rsidP="002E6EB2">
      <w:pPr>
        <w:jc w:val="both"/>
        <w:rPr>
          <w:rFonts w:eastAsia="Arial Unicode MS"/>
          <w:b/>
        </w:rPr>
      </w:pPr>
    </w:p>
    <w:p w:rsidR="002E6EB2" w:rsidRPr="009A0DD4" w:rsidRDefault="002E6EB2" w:rsidP="002E6EB2">
      <w:pPr>
        <w:jc w:val="both"/>
        <w:rPr>
          <w:rFonts w:eastAsia="Arial Unicode MS"/>
        </w:rPr>
      </w:pPr>
      <w:r w:rsidRPr="009A0DD4">
        <w:rPr>
          <w:rFonts w:eastAsia="Arial Unicode MS"/>
          <w:b/>
        </w:rPr>
        <w:t xml:space="preserve">RR-809/2017-2. </w:t>
      </w:r>
      <w:r w:rsidRPr="009A0DD4">
        <w:rPr>
          <w:rFonts w:eastAsia="Arial Unicode MS"/>
        </w:rPr>
        <w:t>RELATIVO AL RECURSO DE REVISIÓN, CONTRA ACTOS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Y DE LA JEFA DEL DEPARTAMENTO DE CONTROL ESCOLAR, AL IGUAL QUE EL DIRECTOR GENERAL DE LA BENEMÉRITA Y CENTENARIA ESCUELA NORMAL DEL ESTADO. PONENTE PAULINA SÁNCHEZ PÉREZ DEL POZO.</w:t>
      </w:r>
    </w:p>
    <w:p w:rsidR="002E6EB2" w:rsidRPr="009A0DD4" w:rsidRDefault="002E6EB2" w:rsidP="002E6EB2">
      <w:pPr>
        <w:jc w:val="both"/>
        <w:rPr>
          <w:rFonts w:eastAsia="Arial Unicode MS"/>
        </w:rPr>
      </w:pPr>
    </w:p>
    <w:p w:rsidR="002E6EB2" w:rsidRDefault="002E6EB2" w:rsidP="002E6EB2">
      <w:pPr>
        <w:jc w:val="both"/>
        <w:rPr>
          <w:rFonts w:eastAsia="Arial Unicode MS" w:cs="Arial Unicode MS"/>
          <w:lang w:eastAsia="es-ES"/>
        </w:rPr>
      </w:pPr>
    </w:p>
    <w:p w:rsidR="002E6EB2" w:rsidRDefault="002E6EB2" w:rsidP="002E6EB2">
      <w:pPr>
        <w:jc w:val="both"/>
        <w:rPr>
          <w:b/>
          <w:u w:val="single"/>
          <w:shd w:val="clear" w:color="auto" w:fill="FFFFFF"/>
        </w:rPr>
      </w:pPr>
      <w:r w:rsidRPr="00CD182D">
        <w:rPr>
          <w:b/>
          <w:u w:val="single"/>
          <w:shd w:val="clear" w:color="auto" w:fill="FFFFFF"/>
        </w:rPr>
        <w:t>PONENCIA 3</w:t>
      </w:r>
    </w:p>
    <w:p w:rsidR="002E6EB2" w:rsidRPr="00CD182D" w:rsidRDefault="002E6EB2" w:rsidP="002E6EB2">
      <w:pPr>
        <w:jc w:val="both"/>
        <w:rPr>
          <w:b/>
          <w:u w:val="single"/>
          <w:shd w:val="clear" w:color="auto" w:fill="FFFFFF"/>
        </w:rPr>
      </w:pPr>
    </w:p>
    <w:p w:rsidR="002E6EB2" w:rsidRDefault="002E6EB2" w:rsidP="002E6EB2">
      <w:pPr>
        <w:jc w:val="both"/>
        <w:rPr>
          <w:rFonts w:eastAsia="Arial Unicode MS"/>
          <w:b/>
          <w:u w:val="single"/>
          <w:lang w:eastAsia="es-ES"/>
        </w:rPr>
      </w:pPr>
      <w:r w:rsidRPr="00CD182D">
        <w:rPr>
          <w:rFonts w:eastAsia="Arial Unicode MS"/>
          <w:b/>
          <w:u w:val="single"/>
          <w:lang w:eastAsia="es-ES"/>
        </w:rPr>
        <w:t>PRESENTADOS POR PRIMERA OCASIÓN</w:t>
      </w:r>
    </w:p>
    <w:p w:rsidR="002E6EB2" w:rsidRDefault="002E6EB2" w:rsidP="002E6EB2">
      <w:pPr>
        <w:jc w:val="both"/>
        <w:rPr>
          <w:rFonts w:eastAsia="Arial Unicode MS"/>
          <w:b/>
          <w:u w:val="single"/>
          <w:lang w:eastAsia="es-ES"/>
        </w:rPr>
      </w:pPr>
    </w:p>
    <w:p w:rsidR="002E6EB2" w:rsidRDefault="002E6EB2" w:rsidP="002E6EB2">
      <w:pPr>
        <w:jc w:val="both"/>
        <w:rPr>
          <w:rFonts w:eastAsia="Arial Unicode MS"/>
          <w:lang w:val="es-MX"/>
        </w:rPr>
      </w:pPr>
      <w:r w:rsidRPr="00E006A6">
        <w:rPr>
          <w:rFonts w:eastAsia="Arial Unicode MS"/>
          <w:b/>
          <w:lang w:val="es-MX"/>
        </w:rPr>
        <w:lastRenderedPageBreak/>
        <w:t>RR-</w:t>
      </w:r>
      <w:r w:rsidRPr="00E006A6">
        <w:rPr>
          <w:b/>
          <w:lang w:val="es-MX"/>
        </w:rPr>
        <w:t xml:space="preserve">012/2018-3. </w:t>
      </w:r>
      <w:r w:rsidRPr="00E006A6">
        <w:rPr>
          <w:lang w:val="es-MX"/>
        </w:rPr>
        <w:t>R</w:t>
      </w:r>
      <w:r w:rsidRPr="00E006A6">
        <w:rPr>
          <w:rFonts w:eastAsia="Arial Unicode MS"/>
          <w:lang w:val="es-MX"/>
        </w:rPr>
        <w:t>ELATIVO AL RECURSO DE REVISIÓN, INTERPUESTO CONTRA EL AYUTAMIENTO DE MOCTEZUMA. PONENTE CLAUDIA ELIZABETH AVALOS CEDILLO</w:t>
      </w:r>
      <w:r>
        <w:rPr>
          <w:rFonts w:eastAsia="Arial Unicode MS"/>
          <w:lang w:val="es-MX"/>
        </w:rPr>
        <w:t>.</w:t>
      </w:r>
    </w:p>
    <w:p w:rsidR="002E6EB2" w:rsidRPr="00E006A6" w:rsidRDefault="002E6EB2" w:rsidP="002E6EB2">
      <w:pPr>
        <w:jc w:val="both"/>
        <w:rPr>
          <w:rFonts w:eastAsia="Arial Unicode MS"/>
          <w:lang w:val="es-MX"/>
        </w:rPr>
      </w:pPr>
    </w:p>
    <w:p w:rsidR="002E6EB2" w:rsidRDefault="002E6EB2" w:rsidP="002E6EB2">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048/2018-3. </w:t>
      </w:r>
      <w:r w:rsidRPr="00E006A6">
        <w:rPr>
          <w:rFonts w:eastAsia="Arial Unicode MS"/>
          <w:lang w:val="es-MX"/>
        </w:rPr>
        <w:t>RELATIVO AL RECURSO DE REVISIÓN, INTERPUESTO CONTRA EL AYUTAMIENTO DE SAN LUIS POTOSÍ. PONENTE CLAUDIA ELIZABETH AVALOS CEDILLO</w:t>
      </w:r>
      <w:r>
        <w:rPr>
          <w:rFonts w:eastAsia="Arial Unicode MS"/>
          <w:lang w:val="es-MX"/>
        </w:rPr>
        <w:t>.</w:t>
      </w:r>
    </w:p>
    <w:p w:rsidR="002E6EB2" w:rsidRPr="00E006A6" w:rsidRDefault="002E6EB2" w:rsidP="002E6EB2">
      <w:pPr>
        <w:jc w:val="both"/>
        <w:rPr>
          <w:rFonts w:eastAsia="Arial Unicode MS"/>
          <w:lang w:val="es-MX"/>
        </w:rPr>
      </w:pPr>
    </w:p>
    <w:p w:rsidR="002E6EB2" w:rsidRDefault="002E6EB2" w:rsidP="002E6EB2">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033/2018-3. </w:t>
      </w:r>
      <w:r w:rsidRPr="00E006A6">
        <w:rPr>
          <w:rFonts w:eastAsia="Arial Unicode MS"/>
          <w:lang w:val="es-MX"/>
        </w:rPr>
        <w:t>RELATIVO AL RECURSO DE REVISIÓN, INTERPUESTO CONTRA LA COMISIÓN ESTATAL DE GARANTÍA DE ACCESO A LA INFORMACIÓN PÚBLICA. PONENTE CLAUDIA ELIZABETH AVALOS CEDILLO</w:t>
      </w:r>
      <w:r>
        <w:rPr>
          <w:rFonts w:eastAsia="Arial Unicode MS"/>
          <w:lang w:val="es-MX"/>
        </w:rPr>
        <w:t>.</w:t>
      </w:r>
    </w:p>
    <w:p w:rsidR="002E6EB2" w:rsidRPr="00E006A6" w:rsidRDefault="002E6EB2" w:rsidP="002E6EB2">
      <w:pPr>
        <w:jc w:val="both"/>
        <w:rPr>
          <w:rFonts w:eastAsia="Arial Unicode MS"/>
          <w:lang w:val="es-MX"/>
        </w:rPr>
      </w:pPr>
    </w:p>
    <w:p w:rsidR="002E6EB2" w:rsidRDefault="002E6EB2" w:rsidP="002E6EB2">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042/2018-3. </w:t>
      </w:r>
      <w:r w:rsidRPr="00E006A6">
        <w:rPr>
          <w:rFonts w:eastAsia="Arial Unicode MS"/>
          <w:lang w:val="es-MX"/>
        </w:rPr>
        <w:t>RELATIVO AL RECURSO DE REVISIÓN, INTERPUESTO CONTRA LA PROCURADURÍA GENERAL DE JUSTICIA EN EL ESTADO. PONENTE CLAUDIA ELIZABETH AVALOS CEDILLO</w:t>
      </w:r>
      <w:r>
        <w:rPr>
          <w:rFonts w:eastAsia="Arial Unicode MS"/>
          <w:lang w:val="es-MX"/>
        </w:rPr>
        <w:t>.</w:t>
      </w:r>
    </w:p>
    <w:p w:rsidR="002E6EB2" w:rsidRPr="00E006A6" w:rsidRDefault="002E6EB2" w:rsidP="002E6EB2">
      <w:pPr>
        <w:jc w:val="both"/>
        <w:rPr>
          <w:rFonts w:eastAsia="Arial Unicode MS"/>
          <w:lang w:val="es-MX"/>
        </w:rPr>
      </w:pPr>
    </w:p>
    <w:p w:rsidR="002E6EB2" w:rsidRDefault="002E6EB2" w:rsidP="002E6EB2">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051/2018-3. </w:t>
      </w:r>
      <w:r w:rsidRPr="00E006A6">
        <w:rPr>
          <w:rFonts w:eastAsia="Arial Unicode MS"/>
          <w:lang w:val="es-MX"/>
        </w:rPr>
        <w:t>RELATIVO AL RECURSO DE REVISIÓN, INTERPUESTO CONTRA LA COMISIÓN ESTATAL DE GARANTÍA DE ACCESO A LA INFORMACIÓN PÚBLICA. PONENTE CLAUDIA ELIZABETH AVALOS CEDILLO</w:t>
      </w:r>
      <w:r>
        <w:rPr>
          <w:rFonts w:eastAsia="Arial Unicode MS"/>
          <w:lang w:val="es-MX"/>
        </w:rPr>
        <w:t>.</w:t>
      </w:r>
    </w:p>
    <w:p w:rsidR="002E6EB2" w:rsidRPr="00E006A6" w:rsidRDefault="002E6EB2" w:rsidP="002E6EB2">
      <w:pPr>
        <w:jc w:val="both"/>
        <w:rPr>
          <w:rFonts w:eastAsia="Arial Unicode MS"/>
          <w:lang w:val="es-MX"/>
        </w:rPr>
      </w:pPr>
    </w:p>
    <w:p w:rsidR="002E6EB2" w:rsidRDefault="002E6EB2" w:rsidP="002E6EB2">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054/2018-3. </w:t>
      </w:r>
      <w:r w:rsidRPr="00E006A6">
        <w:rPr>
          <w:rFonts w:eastAsia="Arial Unicode MS"/>
          <w:lang w:val="es-MX"/>
        </w:rPr>
        <w:t>RELATIVO AL RECURS</w:t>
      </w:r>
      <w:r>
        <w:rPr>
          <w:rFonts w:eastAsia="Arial Unicode MS"/>
          <w:lang w:val="es-MX"/>
        </w:rPr>
        <w:t>O</w:t>
      </w:r>
      <w:r w:rsidRPr="00E006A6">
        <w:rPr>
          <w:rFonts w:eastAsia="Arial Unicode MS"/>
          <w:lang w:val="es-MX"/>
        </w:rPr>
        <w:t xml:space="preserve"> DE REVISIÓN, INTERPUESTO CONTRA EL CONGRESO DEL ESTADO DE SAN LUIS POTOSÍ. PONENTE CLAUDIA ELIZABETH AVALOS CEDILLO</w:t>
      </w:r>
      <w:r>
        <w:rPr>
          <w:rFonts w:eastAsia="Arial Unicode MS"/>
          <w:lang w:val="es-MX"/>
        </w:rPr>
        <w:t>.</w:t>
      </w:r>
    </w:p>
    <w:p w:rsidR="002E6EB2" w:rsidRPr="00E006A6" w:rsidRDefault="002E6EB2" w:rsidP="002E6EB2">
      <w:pPr>
        <w:jc w:val="both"/>
        <w:rPr>
          <w:rFonts w:eastAsia="Arial Unicode MS"/>
          <w:lang w:val="es-MX"/>
        </w:rPr>
      </w:pPr>
    </w:p>
    <w:p w:rsidR="002E6EB2" w:rsidRDefault="002E6EB2" w:rsidP="002E6EB2">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060/2018-3. </w:t>
      </w:r>
      <w:r w:rsidRPr="00E006A6">
        <w:rPr>
          <w:rFonts w:eastAsia="Arial Unicode MS"/>
          <w:lang w:val="es-MX"/>
        </w:rPr>
        <w:t>RELATIVO AL RECURSO DE REVISIÓN, INTERPUESTO CONTRA EL CONGRESO DEL ESTADO DE SAN LUIS POTOSÍ. PONENTE CLAUDIA ELIZABETH AVALOS CEDILLO</w:t>
      </w:r>
      <w:r>
        <w:rPr>
          <w:rFonts w:eastAsia="Arial Unicode MS"/>
          <w:lang w:val="es-MX"/>
        </w:rPr>
        <w:t>.</w:t>
      </w:r>
    </w:p>
    <w:p w:rsidR="002E6EB2" w:rsidRPr="00E006A6" w:rsidRDefault="002E6EB2" w:rsidP="002E6EB2">
      <w:pPr>
        <w:jc w:val="both"/>
        <w:rPr>
          <w:rFonts w:eastAsia="Arial Unicode MS"/>
          <w:lang w:val="es-MX"/>
        </w:rPr>
      </w:pPr>
    </w:p>
    <w:p w:rsidR="002E6EB2" w:rsidRDefault="002E6EB2" w:rsidP="002E6EB2">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057/2018-3. </w:t>
      </w:r>
      <w:r w:rsidRPr="00E006A6">
        <w:rPr>
          <w:rFonts w:eastAsia="Arial Unicode MS"/>
          <w:lang w:val="es-MX"/>
        </w:rPr>
        <w:t>RELATIVO AL RECURSO DE REVISIÓN, INTERPUESTO CONTRA LA OFICIALÍA MAYOR. PONENTE CLAUDIA ELIZABETH AVALOS CEDILLO</w:t>
      </w:r>
      <w:r>
        <w:rPr>
          <w:rFonts w:eastAsia="Arial Unicode MS"/>
          <w:lang w:val="es-MX"/>
        </w:rPr>
        <w:t>.</w:t>
      </w:r>
    </w:p>
    <w:p w:rsidR="002E6EB2" w:rsidRPr="00E006A6" w:rsidRDefault="002E6EB2" w:rsidP="002E6EB2">
      <w:pPr>
        <w:jc w:val="both"/>
        <w:rPr>
          <w:rFonts w:eastAsia="Arial Unicode MS"/>
          <w:lang w:val="es-MX"/>
        </w:rPr>
      </w:pPr>
    </w:p>
    <w:p w:rsidR="002E6EB2" w:rsidRPr="00E006A6" w:rsidRDefault="002E6EB2" w:rsidP="002E6EB2">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081/2018-3. </w:t>
      </w:r>
      <w:r w:rsidRPr="00E006A6">
        <w:rPr>
          <w:rFonts w:eastAsia="Arial Unicode MS"/>
          <w:lang w:val="es-MX"/>
        </w:rPr>
        <w:t>RELATIVO AL RECURSO DE REVISIÓN, INTERPUESTO CONTRA LA COMISIÓN ESTATAL DE GARANTÍA DE ACCESO  A LA INFORMACIÓN PÚBLICA DEL ESTADO. PONENTE CLAUDIA ELIZABETH AVALOS CEDILLO</w:t>
      </w:r>
      <w:r>
        <w:rPr>
          <w:rFonts w:eastAsia="Arial Unicode MS"/>
          <w:lang w:val="es-MX"/>
        </w:rPr>
        <w:t>.</w:t>
      </w:r>
    </w:p>
    <w:p w:rsidR="002E6EB2" w:rsidRPr="00E006A6" w:rsidRDefault="002E6EB2" w:rsidP="002E6EB2">
      <w:pPr>
        <w:jc w:val="both"/>
        <w:rPr>
          <w:rFonts w:eastAsia="Arial Unicode MS"/>
          <w:lang w:val="es-MX"/>
        </w:rPr>
      </w:pPr>
    </w:p>
    <w:p w:rsidR="002E6EB2" w:rsidRDefault="002E6EB2" w:rsidP="002E6EB2">
      <w:pPr>
        <w:jc w:val="both"/>
        <w:rPr>
          <w:rFonts w:eastAsia="Arial Unicode MS" w:cs="Arial Unicode MS"/>
          <w:b/>
          <w:highlight w:val="magenta"/>
          <w:lang w:eastAsia="es-ES"/>
        </w:rPr>
      </w:pPr>
    </w:p>
    <w:p w:rsidR="002E6EB2" w:rsidRPr="00107C02" w:rsidRDefault="002E6EB2" w:rsidP="002E6EB2">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2E6EB2" w:rsidRPr="00107C02" w:rsidRDefault="002E6EB2" w:rsidP="002E6EB2">
      <w:pPr>
        <w:pStyle w:val="NormalWeb"/>
        <w:shd w:val="clear" w:color="auto" w:fill="FFFFFF"/>
        <w:spacing w:before="0" w:beforeAutospacing="0" w:after="0" w:afterAutospacing="0"/>
        <w:jc w:val="both"/>
        <w:rPr>
          <w:rFonts w:ascii="Arial" w:hAnsi="Arial" w:cs="Arial"/>
          <w:b/>
          <w:bCs/>
          <w:color w:val="000000"/>
          <w:u w:val="single"/>
        </w:rPr>
      </w:pPr>
    </w:p>
    <w:p w:rsidR="002E6EB2" w:rsidRPr="00107C02" w:rsidRDefault="002E6EB2" w:rsidP="002E6EB2">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2E6EB2" w:rsidRDefault="002E6EB2" w:rsidP="002E6EB2">
      <w:pPr>
        <w:jc w:val="both"/>
        <w:rPr>
          <w:rFonts w:eastAsia="Arial Unicode MS" w:cs="Arial Unicode MS"/>
          <w:b/>
          <w:highlight w:val="magenta"/>
          <w:lang w:eastAsia="es-ES"/>
        </w:rPr>
      </w:pPr>
    </w:p>
    <w:p w:rsidR="002E6EB2" w:rsidRPr="00D8214B" w:rsidRDefault="002E6EB2" w:rsidP="002E6EB2">
      <w:pPr>
        <w:shd w:val="clear" w:color="auto" w:fill="FFFFFF"/>
        <w:jc w:val="both"/>
        <w:rPr>
          <w:rFonts w:ascii="Calibri" w:hAnsi="Calibri" w:cs="Calibri"/>
          <w:color w:val="000000"/>
          <w:lang w:val="es-MX"/>
        </w:rPr>
      </w:pPr>
      <w:r w:rsidRPr="00D8214B">
        <w:rPr>
          <w:b/>
          <w:bCs/>
          <w:color w:val="000000"/>
        </w:rPr>
        <w:t>DEIOT-053/2018</w:t>
      </w:r>
      <w:r w:rsidRPr="00D8214B">
        <w:rPr>
          <w:color w:val="000000"/>
        </w:rPr>
        <w:t>. RELATIVO A LA DENUNCIA POR INCUMPLIMIENTO A LAS OBLIGACIONES DE TRANSPARENCIA PRESENTADA EN CONTRA</w:t>
      </w:r>
      <w:r w:rsidRPr="00D8214B">
        <w:rPr>
          <w:color w:val="000000"/>
          <w:lang w:val="es-MX"/>
        </w:rPr>
        <w:t> DE LA COMISIÓN ESTATAL DE GARANTÍA DE ACCESO A LA INFORMACIÓN PÚBLICA DEL ESTADO DE SAN LUIS POTOSÍ POR CONDUCTO DE SU PRESIDENTE, DEL TITULAR DE LA UNIDAD DE TRANSPARENCIA Y DE LA DIRECCIÓN DE ADMINISTRACIÓN Y FINANZAS.</w:t>
      </w:r>
    </w:p>
    <w:p w:rsidR="002E6EB2" w:rsidRPr="00D8214B" w:rsidRDefault="002E6EB2" w:rsidP="002E6EB2">
      <w:pPr>
        <w:shd w:val="clear" w:color="auto" w:fill="FFFFFF"/>
        <w:jc w:val="both"/>
        <w:rPr>
          <w:rFonts w:ascii="Calibri" w:hAnsi="Calibri" w:cs="Calibri"/>
          <w:color w:val="000000"/>
          <w:lang w:val="es-MX"/>
        </w:rPr>
      </w:pPr>
    </w:p>
    <w:p w:rsidR="002E6EB2" w:rsidRPr="00D8214B" w:rsidRDefault="002E6EB2" w:rsidP="002E6EB2">
      <w:pPr>
        <w:shd w:val="clear" w:color="auto" w:fill="FFFFFF"/>
        <w:jc w:val="both"/>
        <w:rPr>
          <w:rFonts w:ascii="Calibri" w:hAnsi="Calibri" w:cs="Calibri"/>
          <w:color w:val="000000"/>
          <w:lang w:val="es-MX"/>
        </w:rPr>
      </w:pPr>
      <w:r w:rsidRPr="00D8214B">
        <w:rPr>
          <w:b/>
          <w:bCs/>
          <w:color w:val="000000"/>
        </w:rPr>
        <w:t>DEIOT-055/2018</w:t>
      </w:r>
      <w:r w:rsidRPr="00D8214B">
        <w:rPr>
          <w:color w:val="000000"/>
        </w:rPr>
        <w:t>. RELATIVO A LA DENUNCIA POR INCUMPLIMIENTO A LAS OBLIGACIONES DE TRANSPARENCIA PRESENTADA EN CONTRA</w:t>
      </w:r>
      <w:r w:rsidRPr="00D8214B">
        <w:rPr>
          <w:color w:val="000000"/>
          <w:lang w:val="es-MX"/>
        </w:rPr>
        <w:t xml:space="preserve"> DE LA COMISIÓN ESTATAL DE GARANTÍA DE ACCESO A LA INFORMACIÓN </w:t>
      </w:r>
      <w:r w:rsidRPr="00D8214B">
        <w:rPr>
          <w:color w:val="000000"/>
          <w:lang w:val="es-MX"/>
        </w:rPr>
        <w:lastRenderedPageBreak/>
        <w:t>PÚBLICA DEL ESTADO DE SAN LUIS POTOSÍ POR CONDUCTO DE SU PRESIDENTE, DEL TITULAR DE LA UNIDAD DE TRANSPARENCIA Y DE LA CONTRALORIA INTERNA.</w:t>
      </w:r>
    </w:p>
    <w:p w:rsidR="002E6EB2" w:rsidRPr="00D8214B" w:rsidRDefault="002E6EB2" w:rsidP="002E6EB2">
      <w:pPr>
        <w:shd w:val="clear" w:color="auto" w:fill="FFFFFF"/>
        <w:jc w:val="both"/>
        <w:rPr>
          <w:rFonts w:ascii="Calibri" w:hAnsi="Calibri" w:cs="Calibri"/>
          <w:color w:val="000000"/>
          <w:lang w:val="es-MX"/>
        </w:rPr>
      </w:pPr>
    </w:p>
    <w:p w:rsidR="002E6EB2" w:rsidRPr="00D8214B" w:rsidRDefault="002E6EB2" w:rsidP="002E6EB2">
      <w:pPr>
        <w:shd w:val="clear" w:color="auto" w:fill="FFFFFF"/>
        <w:spacing w:after="240"/>
        <w:jc w:val="both"/>
        <w:rPr>
          <w:rFonts w:ascii="Calibri" w:hAnsi="Calibri" w:cs="Calibri"/>
          <w:color w:val="000000"/>
          <w:shd w:val="clear" w:color="auto" w:fill="FFFFFF"/>
          <w:lang w:val="es-MX"/>
        </w:rPr>
      </w:pPr>
      <w:r w:rsidRPr="00D8214B">
        <w:rPr>
          <w:b/>
          <w:bCs/>
          <w:color w:val="000000"/>
          <w:shd w:val="clear" w:color="auto" w:fill="FFFFFF"/>
        </w:rPr>
        <w:t>DEIOT-056/2018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2E6EB2" w:rsidRPr="00D8214B" w:rsidRDefault="002E6EB2" w:rsidP="002E6EB2">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DEIOT-057/2018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2E6EB2" w:rsidRPr="00D8214B" w:rsidRDefault="002E6EB2" w:rsidP="002E6EB2">
      <w:pPr>
        <w:shd w:val="clear" w:color="auto" w:fill="FFFFFF"/>
        <w:jc w:val="both"/>
        <w:rPr>
          <w:rFonts w:ascii="Calibri" w:hAnsi="Calibri" w:cs="Calibri"/>
          <w:color w:val="000000"/>
          <w:shd w:val="clear" w:color="auto" w:fill="FFFFFF"/>
          <w:lang w:val="es-MX"/>
        </w:rPr>
      </w:pPr>
    </w:p>
    <w:p w:rsidR="002E6EB2" w:rsidRPr="00D8214B" w:rsidRDefault="002E6EB2" w:rsidP="002E6EB2">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DEIOT-062/2018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w:t>
      </w:r>
    </w:p>
    <w:p w:rsidR="002E6EB2" w:rsidRPr="00D8214B" w:rsidRDefault="002E6EB2" w:rsidP="002E6EB2">
      <w:pPr>
        <w:shd w:val="clear" w:color="auto" w:fill="FFFFFF"/>
        <w:jc w:val="both"/>
        <w:rPr>
          <w:rFonts w:ascii="Calibri" w:hAnsi="Calibri" w:cs="Calibri"/>
          <w:color w:val="000000"/>
          <w:shd w:val="clear" w:color="auto" w:fill="FFFFFF"/>
          <w:lang w:val="es-MX"/>
        </w:rPr>
      </w:pPr>
    </w:p>
    <w:p w:rsidR="002E6EB2" w:rsidRPr="00D8214B" w:rsidRDefault="002E6EB2" w:rsidP="002E6EB2">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DEIOT-063/2018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w:t>
      </w:r>
    </w:p>
    <w:p w:rsidR="002E6EB2" w:rsidRPr="00D8214B" w:rsidRDefault="002E6EB2" w:rsidP="002E6EB2">
      <w:pPr>
        <w:shd w:val="clear" w:color="auto" w:fill="FFFFFF"/>
        <w:jc w:val="both"/>
        <w:rPr>
          <w:rFonts w:ascii="Calibri" w:hAnsi="Calibri" w:cs="Calibri"/>
          <w:color w:val="000000"/>
          <w:shd w:val="clear" w:color="auto" w:fill="FFFFFF"/>
          <w:lang w:val="es-MX"/>
        </w:rPr>
      </w:pPr>
    </w:p>
    <w:p w:rsidR="002E6EB2" w:rsidRPr="00D8214B" w:rsidRDefault="002E6EB2" w:rsidP="002E6EB2">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DEIOT-064/2018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w:t>
      </w:r>
    </w:p>
    <w:p w:rsidR="002E6EB2" w:rsidRPr="00D8214B" w:rsidRDefault="002E6EB2" w:rsidP="002E6EB2">
      <w:pPr>
        <w:shd w:val="clear" w:color="auto" w:fill="FFFFFF"/>
        <w:jc w:val="both"/>
        <w:rPr>
          <w:rFonts w:ascii="Calibri" w:hAnsi="Calibri" w:cs="Calibri"/>
          <w:color w:val="000000"/>
          <w:shd w:val="clear" w:color="auto" w:fill="FFFFFF"/>
          <w:lang w:val="es-MX"/>
        </w:rPr>
      </w:pPr>
    </w:p>
    <w:p w:rsidR="002E6EB2" w:rsidRPr="00D8214B" w:rsidRDefault="002E6EB2" w:rsidP="002E6EB2">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DEIOT-070/2018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JURÍDICA.</w:t>
      </w:r>
    </w:p>
    <w:p w:rsidR="002E6EB2" w:rsidRPr="00D8214B" w:rsidRDefault="002E6EB2" w:rsidP="002E6EB2">
      <w:pPr>
        <w:shd w:val="clear" w:color="auto" w:fill="FFFFFF"/>
        <w:jc w:val="both"/>
        <w:rPr>
          <w:rFonts w:ascii="Calibri" w:hAnsi="Calibri" w:cs="Calibri"/>
          <w:color w:val="000000"/>
          <w:shd w:val="clear" w:color="auto" w:fill="FFFFFF"/>
          <w:lang w:val="es-MX"/>
        </w:rPr>
      </w:pPr>
    </w:p>
    <w:p w:rsidR="002E6EB2" w:rsidRPr="00D8214B" w:rsidRDefault="002E6EB2" w:rsidP="002E6EB2">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DEIOT-072/2018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2E6EB2" w:rsidRPr="00D8214B" w:rsidRDefault="002E6EB2" w:rsidP="002E6EB2">
      <w:pPr>
        <w:shd w:val="clear" w:color="auto" w:fill="FFFFFF"/>
        <w:jc w:val="both"/>
        <w:rPr>
          <w:rFonts w:ascii="Calibri" w:hAnsi="Calibri" w:cs="Calibri"/>
          <w:color w:val="000000"/>
          <w:shd w:val="clear" w:color="auto" w:fill="FFFFFF"/>
          <w:lang w:val="es-MX"/>
        </w:rPr>
      </w:pPr>
    </w:p>
    <w:p w:rsidR="002E6EB2" w:rsidRPr="00D8214B" w:rsidRDefault="002E6EB2" w:rsidP="002E6EB2">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DEIOT-075/2018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xml:space="preserve"> DE LA COMISIÓN ESTATAL DE GARANTÍA DE ACCESO A LA INFORMACIÓN </w:t>
      </w:r>
      <w:r w:rsidRPr="00D8214B">
        <w:rPr>
          <w:color w:val="000000"/>
          <w:shd w:val="clear" w:color="auto" w:fill="FFFFFF"/>
          <w:lang w:val="es-MX"/>
        </w:rPr>
        <w:lastRenderedPageBreak/>
        <w:t>PÚBLICA DEL ESTADO DE SAN LUIS POTOSÍ POR CONDUCTO DE SU PRESIDENTE, DEL TITULAR DE LA UNIDAD DE TRANSPARENCIA Y DE LA CONTRALORIA INTERNA.</w:t>
      </w:r>
    </w:p>
    <w:p w:rsidR="002E6EB2" w:rsidRPr="00D8214B" w:rsidRDefault="002E6EB2" w:rsidP="002E6EB2">
      <w:pPr>
        <w:shd w:val="clear" w:color="auto" w:fill="FFFFFF"/>
        <w:jc w:val="both"/>
        <w:rPr>
          <w:rFonts w:ascii="Calibri" w:hAnsi="Calibri" w:cs="Calibri"/>
          <w:color w:val="000000"/>
          <w:shd w:val="clear" w:color="auto" w:fill="FFFFFF"/>
          <w:lang w:val="es-MX"/>
        </w:rPr>
      </w:pPr>
    </w:p>
    <w:p w:rsidR="002E6EB2" w:rsidRPr="00D8214B" w:rsidRDefault="002E6EB2" w:rsidP="002E6EB2">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DEIOT-076/2018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2E6EB2" w:rsidRPr="00D8214B" w:rsidRDefault="002E6EB2" w:rsidP="002E6EB2">
      <w:pPr>
        <w:rPr>
          <w:color w:val="222222"/>
          <w:shd w:val="clear" w:color="auto" w:fill="FFFFFF"/>
          <w:lang w:val="es-MX"/>
        </w:rPr>
      </w:pPr>
    </w:p>
    <w:p w:rsidR="002E6EB2" w:rsidRPr="00AF0606" w:rsidRDefault="002E6EB2" w:rsidP="002E6EB2">
      <w:pPr>
        <w:pStyle w:val="Prrafodelista"/>
        <w:numPr>
          <w:ilvl w:val="0"/>
          <w:numId w:val="1"/>
        </w:numPr>
        <w:tabs>
          <w:tab w:val="clear" w:pos="0"/>
          <w:tab w:val="num" w:pos="284"/>
        </w:tabs>
        <w:suppressAutoHyphens/>
        <w:spacing w:before="240" w:after="120"/>
        <w:ind w:left="928"/>
        <w:contextualSpacing w:val="0"/>
        <w:jc w:val="both"/>
        <w:rPr>
          <w:lang w:val="es-MX"/>
        </w:rPr>
      </w:pPr>
      <w:r w:rsidRPr="00AF0606">
        <w:rPr>
          <w:lang w:val="es-MX"/>
        </w:rPr>
        <w:t>Asuntos Generales.</w:t>
      </w:r>
    </w:p>
    <w:p w:rsidR="002E6EB2" w:rsidRPr="00D21349" w:rsidRDefault="002E6EB2" w:rsidP="002E6EB2">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O</w:t>
      </w:r>
      <w:r w:rsidRPr="00D21349">
        <w:t xml:space="preserve">rdinaria de </w:t>
      </w:r>
      <w:r>
        <w:t>05 de marzo de 2018</w:t>
      </w:r>
      <w:r w:rsidRPr="00D21349">
        <w:t>.</w:t>
      </w:r>
    </w:p>
    <w:p w:rsidR="00AC77A4" w:rsidRPr="00A66632" w:rsidRDefault="00A66632" w:rsidP="004411A0">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2E6EB2" w:rsidRDefault="0000235D" w:rsidP="002E6EB2">
      <w:pPr>
        <w:suppressAutoHyphens/>
        <w:spacing w:before="240" w:after="120"/>
        <w:jc w:val="both"/>
      </w:pPr>
      <w:r w:rsidRPr="00CA4703">
        <w:rPr>
          <w:sz w:val="23"/>
          <w:szCs w:val="23"/>
        </w:rPr>
        <w:t>Continuamos con el punto 3</w:t>
      </w:r>
      <w:r w:rsidR="00FE3DC5">
        <w:rPr>
          <w:sz w:val="23"/>
          <w:szCs w:val="23"/>
        </w:rPr>
        <w:t xml:space="preserve"> del orden del día</w:t>
      </w:r>
      <w:r w:rsidRPr="00CA4703">
        <w:rPr>
          <w:sz w:val="23"/>
          <w:szCs w:val="23"/>
        </w:rPr>
        <w:t xml:space="preserve">, </w:t>
      </w:r>
      <w:r w:rsidR="002E6EB2">
        <w:rPr>
          <w:sz w:val="23"/>
          <w:szCs w:val="23"/>
        </w:rPr>
        <w:t>s</w:t>
      </w:r>
      <w:r w:rsidR="002E6EB2">
        <w:t xml:space="preserve">e da cuenta con el oficio SEDA-DG-103/2018, de fecha 05 de marzo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Ayuntamiento de Alaquines, S.L.P., creado por dicha entidad pública, para llevar a cabo la clasificación documental al interior de </w:t>
      </w:r>
      <w:r w:rsidR="002E6EB2">
        <w:lastRenderedPageBreak/>
        <w:t xml:space="preserve">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w:t>
      </w:r>
    </w:p>
    <w:p w:rsidR="002E6EB2" w:rsidRDefault="002E6EB2" w:rsidP="002E6EB2">
      <w:pPr>
        <w:spacing w:before="240" w:after="120"/>
        <w:jc w:val="both"/>
      </w:pPr>
      <w:r>
        <w:t>Se somete a votación la solicitud de aprobación propuesta por el Director de Archivos de esta Comisión:</w:t>
      </w:r>
    </w:p>
    <w:p w:rsidR="002E6EB2" w:rsidRPr="00B85E4B" w:rsidRDefault="002E6EB2" w:rsidP="002E6EB2">
      <w:pPr>
        <w:spacing w:before="240" w:after="120"/>
        <w:jc w:val="both"/>
      </w:pPr>
      <w:r w:rsidRPr="003B2AC3">
        <w:rPr>
          <w:b/>
          <w:spacing w:val="2"/>
        </w:rPr>
        <w:t>Alejandro Lafuente Torres, Comisionado Presidente:</w:t>
      </w:r>
      <w:r>
        <w:rPr>
          <w:spacing w:val="2"/>
        </w:rPr>
        <w:t xml:space="preserve"> A</w:t>
      </w:r>
      <w:r w:rsidRPr="00A00AD4">
        <w:rPr>
          <w:spacing w:val="2"/>
        </w:rPr>
        <w:t xml:space="preserve"> favor.</w:t>
      </w:r>
    </w:p>
    <w:p w:rsidR="002E6EB2" w:rsidRPr="00A00AD4" w:rsidRDefault="002E6EB2" w:rsidP="002E6EB2">
      <w:pPr>
        <w:spacing w:before="100" w:beforeAutospacing="1" w:after="100" w:afterAutospacing="1"/>
        <w:jc w:val="both"/>
        <w:rPr>
          <w:spacing w:val="2"/>
        </w:rPr>
      </w:pPr>
      <w:r w:rsidRPr="003B2AC3">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2E6EB2" w:rsidRPr="00A00AD4" w:rsidRDefault="002E6EB2" w:rsidP="002E6EB2">
      <w:pPr>
        <w:spacing w:before="100" w:beforeAutospacing="1" w:after="100" w:afterAutospacing="1"/>
        <w:jc w:val="both"/>
        <w:rPr>
          <w:spacing w:val="2"/>
        </w:rPr>
      </w:pPr>
      <w:r w:rsidRPr="003B2AC3">
        <w:rPr>
          <w:b/>
          <w:spacing w:val="2"/>
        </w:rPr>
        <w:t>Paulina Sánchez Pérez del Pozo, Comisionada:</w:t>
      </w:r>
      <w:r>
        <w:rPr>
          <w:spacing w:val="2"/>
        </w:rPr>
        <w:t xml:space="preserve"> A</w:t>
      </w:r>
      <w:r w:rsidRPr="00A00AD4">
        <w:rPr>
          <w:spacing w:val="2"/>
        </w:rPr>
        <w:t xml:space="preserve"> favor.</w:t>
      </w:r>
    </w:p>
    <w:p w:rsidR="002E6EB2" w:rsidRDefault="002E6EB2" w:rsidP="002E6EB2">
      <w:pPr>
        <w:spacing w:before="240" w:after="120"/>
        <w:jc w:val="both"/>
      </w:pPr>
      <w:r>
        <w:rPr>
          <w:b/>
          <w:spacing w:val="2"/>
        </w:rPr>
        <w:t xml:space="preserve">Secretaria de Pleno, Rosa María Motilla García: </w:t>
      </w:r>
      <w:r>
        <w:rPr>
          <w:spacing w:val="2"/>
        </w:rPr>
        <w:t>E</w:t>
      </w:r>
      <w:r w:rsidRPr="00A00AD4">
        <w:rPr>
          <w:spacing w:val="2"/>
        </w:rPr>
        <w:t xml:space="preserve">n consecuencia, se aprueba por </w:t>
      </w:r>
      <w:r w:rsidRPr="00A00AD4">
        <w:rPr>
          <w:b/>
          <w:spacing w:val="2"/>
        </w:rPr>
        <w:t>Unanimidad de Votos</w:t>
      </w:r>
      <w:r>
        <w:rPr>
          <w:b/>
          <w:spacing w:val="2"/>
        </w:rPr>
        <w:t xml:space="preserve"> </w:t>
      </w:r>
      <w:r>
        <w:t>el Cuadro General de Clasificación Archivística del Ayuntamiento de Alaquines, S.L.P.</w:t>
      </w:r>
    </w:p>
    <w:p w:rsidR="005C251D" w:rsidRDefault="002E6EB2" w:rsidP="005C251D">
      <w:pPr>
        <w:spacing w:before="240" w:after="120"/>
        <w:jc w:val="both"/>
      </w:pPr>
      <w:r>
        <w:rPr>
          <w:sz w:val="23"/>
          <w:szCs w:val="23"/>
        </w:rPr>
        <w:t>Continuamos con el punto 4 relativo al seguimiento de acuerdos de Pleno, en primer término se da seguimiento</w:t>
      </w:r>
      <w:r w:rsidR="005C251D" w:rsidRPr="005C251D">
        <w:t xml:space="preserve"> al acuerdo de pleno número CEGAIP-329/2016 dictado en la Sesión Ordinaria de fecha 05 de octubre de 2016, </w:t>
      </w:r>
      <w:r w:rsidR="005C251D" w:rsidRPr="00A85D11">
        <w:rPr>
          <w:spacing w:val="2"/>
        </w:rPr>
        <w:t xml:space="preserve">mediante el cual </w:t>
      </w:r>
      <w:r w:rsidR="005C251D">
        <w:t xml:space="preserve">ordenó al Licenciado </w:t>
      </w:r>
      <w:proofErr w:type="spellStart"/>
      <w:r w:rsidR="005C251D">
        <w:t>Aram</w:t>
      </w:r>
      <w:proofErr w:type="spellEnd"/>
      <w:r w:rsidR="005C251D">
        <w:t xml:space="preserve"> </w:t>
      </w:r>
      <w:proofErr w:type="spellStart"/>
      <w:r w:rsidR="005C251D">
        <w:t>Ezael</w:t>
      </w:r>
      <w:proofErr w:type="spellEnd"/>
      <w:r w:rsidR="005C251D">
        <w:t xml:space="preserve"> </w:t>
      </w:r>
      <w:proofErr w:type="spellStart"/>
      <w:r w:rsidR="005C251D">
        <w:t>Rentería</w:t>
      </w:r>
      <w:proofErr w:type="spellEnd"/>
      <w:r w:rsidR="005C251D">
        <w:t xml:space="preserve"> Gómez, Director de Datos Personales de esta Comisión iniciar una INVESTIGACIÓN, debido a que se encuentran en una probable difusión de datos personales, </w:t>
      </w:r>
      <w:r w:rsidR="005C251D" w:rsidRPr="005C251D">
        <w:rPr>
          <w:szCs w:val="24"/>
        </w:rPr>
        <w:t>derivado del expediente CEGAIP-ES-085/2016, iniciado en virtud de la presentación del escrito de una particular por probable difusión de datos personales por parte de la Benemérita y Centenaria Escuela Normal del Estado</w:t>
      </w:r>
      <w:r w:rsidR="005C251D">
        <w:t>; para lo cual ser le ordenó requerir a la solicitante para la debida refrendación y titularidad de la personalidad, con la finalidad de acreditar la queja manifestada y posterior a ello el referido Director de Datos Personales, deberá iniciar el Procedimiento Administrativo de Verificación, y contar con la argumentación necesaria para poder dictaminar al respecto, con la finalidad de que este Pleno pueda conocer y resolver el asunto.</w:t>
      </w:r>
    </w:p>
    <w:p w:rsidR="005C251D" w:rsidRDefault="005C251D" w:rsidP="005C251D">
      <w:pPr>
        <w:spacing w:before="240" w:after="120"/>
        <w:jc w:val="both"/>
      </w:pPr>
      <w:r>
        <w:t xml:space="preserve">Se da cuenta con el oficio SEDA-DDP-03/2018,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de fecha 22 de febrero de 2018, recibido en la Secretaría de pleno el 26 de febrero de 2018, mediante el cual emite el dictamen del Procedimiento de Verificación Aplicable a la Protección, Tratamiento, Seguridad y Resguardo de Documentos con datos de carácter Personal número PV-003/V/2017. </w:t>
      </w:r>
    </w:p>
    <w:p w:rsidR="005C251D" w:rsidRDefault="005C251D" w:rsidP="005C251D">
      <w:pPr>
        <w:spacing w:before="240" w:after="120"/>
        <w:jc w:val="both"/>
        <w:rPr>
          <w:b/>
          <w:spacing w:val="2"/>
        </w:rPr>
      </w:pPr>
      <w:r>
        <w:rPr>
          <w:b/>
          <w:spacing w:val="2"/>
        </w:rPr>
        <w:t xml:space="preserve">Comisionado Presidente Alejandro Lafuente Torres, Comisionada Claudia Elizabeth Avalos Cedillo: </w:t>
      </w:r>
      <w:r>
        <w:rPr>
          <w:spacing w:val="2"/>
        </w:rPr>
        <w:t xml:space="preserve">Se </w:t>
      </w:r>
      <w:r w:rsidRPr="00AB3208">
        <w:rPr>
          <w:spacing w:val="2"/>
        </w:rPr>
        <w:t>tiene al Director de Datos Personales de esta Comisión por remitiendo</w:t>
      </w:r>
      <w:r w:rsidRPr="00AB3208">
        <w:t xml:space="preserve"> </w:t>
      </w:r>
      <w:r>
        <w:t>el proyecto de dictamen del Procedimiento de Verificación Aplicable a la Protección, Tratamiento, Seguridad y Resguardo de Documentos con datos de carácter Personal número PV-003/V/2017, mismo que se someterá a votación en la Sesión Extraordinaria de 14 de marzo de 2018.</w:t>
      </w:r>
    </w:p>
    <w:p w:rsidR="005C251D" w:rsidRDefault="005C251D" w:rsidP="005C251D">
      <w:pPr>
        <w:jc w:val="both"/>
        <w:rPr>
          <w:color w:val="4F81BD"/>
        </w:rPr>
      </w:pPr>
      <w:r>
        <w:rPr>
          <w:b/>
          <w:sz w:val="23"/>
          <w:szCs w:val="23"/>
        </w:rPr>
        <w:t xml:space="preserve">Secretaria de Pleno, Rosa María Motilla García: </w:t>
      </w:r>
      <w:r>
        <w:rPr>
          <w:sz w:val="23"/>
          <w:szCs w:val="23"/>
        </w:rPr>
        <w:t xml:space="preserve">En segundo lugar se da seguimiento al acuerdo de Pleno </w:t>
      </w:r>
      <w:r w:rsidRPr="005C251D">
        <w:t xml:space="preserve">número CEGAIP-1028/2017.S.E dictado en la </w:t>
      </w:r>
      <w:r w:rsidRPr="005C251D">
        <w:lastRenderedPageBreak/>
        <w:t>Sesión Extraordinaria de fecha 14 de diciembre de 2017,</w:t>
      </w:r>
      <w:r w:rsidRPr="00EF7A97">
        <w:t xml:space="preserve"> mediante el cual</w:t>
      </w:r>
      <w:r>
        <w:t xml:space="preserve"> se  </w:t>
      </w:r>
      <w:r w:rsidRPr="0055119F">
        <w:rPr>
          <w:spacing w:val="2"/>
        </w:rPr>
        <w:t>inst</w:t>
      </w:r>
      <w:r>
        <w:rPr>
          <w:spacing w:val="2"/>
        </w:rPr>
        <w:t>ruyó</w:t>
      </w:r>
      <w:r w:rsidRPr="0055119F">
        <w:rPr>
          <w:spacing w:val="2"/>
        </w:rPr>
        <w:t xml:space="preserve"> al Licenciado </w:t>
      </w:r>
      <w:proofErr w:type="spellStart"/>
      <w:r w:rsidRPr="0055119F">
        <w:rPr>
          <w:spacing w:val="2"/>
        </w:rPr>
        <w:t>Aram</w:t>
      </w:r>
      <w:proofErr w:type="spellEnd"/>
      <w:r w:rsidRPr="0055119F">
        <w:rPr>
          <w:spacing w:val="2"/>
        </w:rPr>
        <w:t xml:space="preserve"> </w:t>
      </w:r>
      <w:proofErr w:type="spellStart"/>
      <w:r w:rsidRPr="0055119F">
        <w:rPr>
          <w:spacing w:val="2"/>
        </w:rPr>
        <w:t>Ezael</w:t>
      </w:r>
      <w:proofErr w:type="spellEnd"/>
      <w:r w:rsidRPr="0055119F">
        <w:rPr>
          <w:spacing w:val="2"/>
        </w:rPr>
        <w:t xml:space="preserve"> </w:t>
      </w:r>
      <w:proofErr w:type="spellStart"/>
      <w:r w:rsidRPr="0055119F">
        <w:rPr>
          <w:spacing w:val="2"/>
        </w:rPr>
        <w:t>Rentería</w:t>
      </w:r>
      <w:proofErr w:type="spellEnd"/>
      <w:r w:rsidRPr="0055119F">
        <w:rPr>
          <w:spacing w:val="2"/>
        </w:rPr>
        <w:t xml:space="preserve"> Gómez, dar inicio e instaurar el procedimiento de verificación establecido en la Ley Estatal de Protección de Datos Personales</w:t>
      </w:r>
      <w:r>
        <w:rPr>
          <w:spacing w:val="2"/>
        </w:rPr>
        <w:t xml:space="preserve"> (por la posible </w:t>
      </w:r>
      <w:r>
        <w:t xml:space="preserve">existencia de violaciones a la Ley General de Protección de Datos Personales en Posesión de los Sujetos Obligados y demás normatividad  que resulte aplicable dentro del Recurso de Revisión </w:t>
      </w:r>
      <w:r w:rsidRPr="005C251D">
        <w:t>RR-794/2017-2</w:t>
      </w:r>
      <w:r>
        <w:t>),</w:t>
      </w:r>
      <w:r w:rsidRPr="0055119F">
        <w:rPr>
          <w:spacing w:val="2"/>
        </w:rPr>
        <w:t xml:space="preserve"> en la inteligencia de que deberá remitir al Pleno de la Comisión el proyecto de resolución correspondiente con la debida anticipación a efecto de que el Pleno esté en posibilidad de analizarlo y aprobarlo dentro del plazo establecido en el artículo 174 de la Ley Estatal de Protección de Datos Personales del  Estado de San Luis Potosí.</w:t>
      </w:r>
    </w:p>
    <w:p w:rsidR="005C251D" w:rsidRDefault="005C251D" w:rsidP="005C251D">
      <w:pPr>
        <w:spacing w:before="240" w:after="120"/>
        <w:jc w:val="both"/>
      </w:pPr>
      <w:r>
        <w:t xml:space="preserve">En ese sentido, se da cuenta con el oficio SEDA-DDP-04/2018,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de fecha 28 de febrero de 2018, recibido en la Secretaría de pleno el 02 de marzo de 2018, mediante el cual emite el dictamen del Procedimiento de Verificación Aplicable a la Protección, Tratamiento, Seguridad y Resguardo de Documentos con datos de carácter Personal número PV-001/I/2018. (Anexo 3)</w:t>
      </w:r>
    </w:p>
    <w:p w:rsidR="00000A83" w:rsidRDefault="005C251D" w:rsidP="005C251D">
      <w:pPr>
        <w:suppressAutoHyphens/>
        <w:spacing w:before="240" w:after="120"/>
        <w:jc w:val="both"/>
        <w:rPr>
          <w:sz w:val="23"/>
          <w:szCs w:val="23"/>
        </w:rPr>
      </w:pPr>
      <w:r>
        <w:rPr>
          <w:b/>
          <w:spacing w:val="2"/>
        </w:rPr>
        <w:t xml:space="preserve">Comisionado Presidente Alejandro Lafuente Torres, Comisionada Claudia Elizabeth Avalos Cedillo: </w:t>
      </w:r>
      <w:r>
        <w:rPr>
          <w:spacing w:val="2"/>
        </w:rPr>
        <w:t xml:space="preserve">Se </w:t>
      </w:r>
      <w:r w:rsidRPr="00AB3208">
        <w:rPr>
          <w:spacing w:val="2"/>
        </w:rPr>
        <w:t>tiene al Director de Datos Personales de esta Comisión por remitiendo</w:t>
      </w:r>
      <w:r w:rsidRPr="00AB3208">
        <w:t xml:space="preserve"> </w:t>
      </w:r>
      <w:r>
        <w:t>el proyecto de dictamen del Procedimiento de Verificación Aplicable a la Protección, Tratamiento, Seguridad y Resguardo de Documentos con datos de carácter Personal número PV-001/I/2018, mismo que se someterá a votación en la Sesión Extraordinaria de 14 de marzo de 2018</w:t>
      </w:r>
    </w:p>
    <w:p w:rsidR="005C251D" w:rsidRDefault="005C251D" w:rsidP="005C251D">
      <w:pPr>
        <w:pStyle w:val="Prrafodelista"/>
        <w:spacing w:before="240" w:after="120"/>
        <w:ind w:left="0"/>
        <w:jc w:val="both"/>
      </w:pPr>
      <w:r>
        <w:rPr>
          <w:b/>
          <w:sz w:val="23"/>
          <w:szCs w:val="23"/>
        </w:rPr>
        <w:t>Secretaria de Pleno, Rosa María Motilla García</w:t>
      </w:r>
      <w:proofErr w:type="gramStart"/>
      <w:r>
        <w:rPr>
          <w:b/>
          <w:sz w:val="23"/>
          <w:szCs w:val="23"/>
        </w:rPr>
        <w:t xml:space="preserve">:  </w:t>
      </w:r>
      <w:r>
        <w:rPr>
          <w:sz w:val="23"/>
          <w:szCs w:val="23"/>
        </w:rPr>
        <w:t>En</w:t>
      </w:r>
      <w:proofErr w:type="gramEnd"/>
      <w:r>
        <w:rPr>
          <w:sz w:val="23"/>
          <w:szCs w:val="23"/>
        </w:rPr>
        <w:t xml:space="preserve"> tercer lugar, se da seguimiento </w:t>
      </w:r>
      <w:r>
        <w:rPr>
          <w:b/>
          <w:u w:val="single"/>
        </w:rPr>
        <w:t xml:space="preserve"> </w:t>
      </w:r>
      <w:r w:rsidRPr="005C251D">
        <w:t xml:space="preserve">al acuerdo de pleno número CEGAIP-206/2018.S.E dictado en la Sesión Extraordinaria de fecha 28 de febrero de 2018, </w:t>
      </w:r>
      <w:r>
        <w:t xml:space="preserve">mediante el cual se determinó analizar las cotizaciones presentadas por el Comisionado Presidente para el diseño de la página web institucional </w:t>
      </w:r>
      <w:r w:rsidRPr="00380AB5">
        <w:rPr>
          <w:b/>
        </w:rPr>
        <w:t>y someter el asunto en las Sesión Extraordinaria de fecha 07 de marzo de 2018</w:t>
      </w:r>
      <w:r>
        <w:rPr>
          <w:b/>
        </w:rPr>
        <w:t xml:space="preserve">. </w:t>
      </w:r>
    </w:p>
    <w:p w:rsidR="005C251D" w:rsidRDefault="005C251D" w:rsidP="005C251D">
      <w:pPr>
        <w:pStyle w:val="Prrafodelista"/>
        <w:spacing w:before="240" w:after="120"/>
        <w:ind w:left="0"/>
        <w:jc w:val="both"/>
      </w:pPr>
    </w:p>
    <w:p w:rsidR="005C251D" w:rsidRDefault="005C251D" w:rsidP="005C251D">
      <w:pPr>
        <w:pStyle w:val="Prrafodelista"/>
        <w:spacing w:before="240" w:after="120"/>
        <w:ind w:left="0"/>
        <w:jc w:val="both"/>
      </w:pPr>
      <w:r w:rsidRPr="005C251D">
        <w:rPr>
          <w:b/>
        </w:rPr>
        <w:t>Comisionado Presidente Alejandro Lafuente Torres:</w:t>
      </w:r>
      <w:r>
        <w:t xml:space="preserve"> Comisionadas, antes de someter a votación las cotizaciones que presenté en la Sesión Extraordinaria de fecha 28 de febrero de 2018, me permito hacer entrega de una nueva cotización y solicito someter a votación la totalidad de cotizaciones, en la Sesión Extraordinaria de fecha 14 de marzo de 2018.</w:t>
      </w:r>
    </w:p>
    <w:p w:rsidR="005C251D" w:rsidRDefault="005C251D" w:rsidP="005C251D">
      <w:pPr>
        <w:pStyle w:val="Prrafodelista"/>
        <w:spacing w:before="240" w:after="120"/>
        <w:ind w:left="0"/>
        <w:jc w:val="both"/>
      </w:pPr>
    </w:p>
    <w:p w:rsidR="005C251D" w:rsidRDefault="005C251D" w:rsidP="005C251D">
      <w:pPr>
        <w:pStyle w:val="Prrafodelista"/>
        <w:spacing w:before="240" w:after="120"/>
        <w:ind w:left="0"/>
        <w:jc w:val="both"/>
      </w:pPr>
      <w:r>
        <w:rPr>
          <w:b/>
        </w:rPr>
        <w:t xml:space="preserve">Secretaria de Pleno, Rosa María Motilla García: </w:t>
      </w:r>
      <w:r>
        <w:t>Se somete a votación la propuesta:</w:t>
      </w:r>
    </w:p>
    <w:p w:rsidR="005C251D" w:rsidRDefault="005C251D" w:rsidP="005C251D">
      <w:pPr>
        <w:pStyle w:val="Prrafodelista"/>
        <w:spacing w:before="240" w:after="120"/>
        <w:ind w:left="0"/>
        <w:jc w:val="both"/>
        <w:rPr>
          <w:b/>
        </w:rPr>
      </w:pPr>
    </w:p>
    <w:p w:rsidR="005C251D" w:rsidRDefault="005C251D" w:rsidP="005C251D">
      <w:pPr>
        <w:pStyle w:val="Prrafodelista"/>
        <w:spacing w:before="240" w:after="120"/>
        <w:ind w:left="0"/>
        <w:jc w:val="both"/>
      </w:pPr>
      <w:r>
        <w:rPr>
          <w:b/>
        </w:rPr>
        <w:t xml:space="preserve">Comisionada Paulina Sánchez Pérez del Pozo: </w:t>
      </w:r>
      <w:r w:rsidRPr="00AB3208">
        <w:t>A favor.</w:t>
      </w:r>
    </w:p>
    <w:p w:rsidR="005C251D" w:rsidRDefault="005C251D" w:rsidP="005C251D">
      <w:pPr>
        <w:pStyle w:val="Prrafodelista"/>
        <w:spacing w:before="240" w:after="120"/>
        <w:ind w:left="0"/>
        <w:jc w:val="both"/>
        <w:rPr>
          <w:b/>
        </w:rPr>
      </w:pPr>
    </w:p>
    <w:p w:rsidR="005C251D" w:rsidRDefault="005C251D" w:rsidP="005C251D">
      <w:pPr>
        <w:pStyle w:val="Prrafodelista"/>
        <w:spacing w:before="240" w:after="120"/>
        <w:ind w:left="0"/>
        <w:jc w:val="both"/>
      </w:pPr>
      <w:r w:rsidRPr="00AB3208">
        <w:rPr>
          <w:b/>
        </w:rPr>
        <w:t xml:space="preserve">Comisionada Claudia Elizabeth Avalos Cedillo: </w:t>
      </w:r>
      <w:r>
        <w:t>A favor.</w:t>
      </w:r>
    </w:p>
    <w:p w:rsidR="002E6EB2" w:rsidRDefault="005C251D" w:rsidP="005C251D">
      <w:pPr>
        <w:suppressAutoHyphens/>
        <w:spacing w:before="240" w:after="120"/>
        <w:jc w:val="both"/>
        <w:rPr>
          <w:sz w:val="23"/>
          <w:szCs w:val="23"/>
        </w:rPr>
      </w:pPr>
      <w:r>
        <w:rPr>
          <w:b/>
        </w:rPr>
        <w:t xml:space="preserve">Secretaria de Pleno, Rosa María Motilla García: </w:t>
      </w:r>
      <w:r>
        <w:t xml:space="preserve">En consecuencia, con número de acuerdo </w:t>
      </w:r>
      <w:r>
        <w:rPr>
          <w:b/>
        </w:rPr>
        <w:t xml:space="preserve">CEGAIP-215/2018.S.E. se aprueba por Unanimidad </w:t>
      </w:r>
      <w:r>
        <w:t xml:space="preserve">analizar las cotizaciones presentadas por el Comisionado Presidente para el diseño de la página web institucional </w:t>
      </w:r>
      <w:r w:rsidRPr="0078713B">
        <w:t>y someter el asunto en las Sesión Extraordinaria de fecha 14 de marzo de 2018.</w:t>
      </w:r>
    </w:p>
    <w:p w:rsidR="005C251D" w:rsidRPr="00A17C43" w:rsidRDefault="00A17C43" w:rsidP="005C251D">
      <w:pPr>
        <w:suppressAutoHyphens/>
        <w:jc w:val="both"/>
        <w:rPr>
          <w:rFonts w:eastAsia="Arial Unicode MS" w:cs="Arial Unicode MS"/>
          <w:lang w:eastAsia="es-ES"/>
        </w:rPr>
      </w:pPr>
      <w:r>
        <w:rPr>
          <w:sz w:val="23"/>
          <w:szCs w:val="23"/>
        </w:rPr>
        <w:t xml:space="preserve">Como punto quinto del orden del día, se encuentra enlistada la </w:t>
      </w:r>
      <w:r w:rsidRPr="00A17C43">
        <w:rPr>
          <w:rFonts w:eastAsia="Arial Unicode MS" w:cs="Arial Unicode MS"/>
          <w:lang w:eastAsia="es-ES"/>
        </w:rPr>
        <w:t xml:space="preserve">propuesta para la aplicación de medida de apremio e integración de denuncia por primera ocasión </w:t>
      </w:r>
      <w:r w:rsidRPr="00A17C43">
        <w:rPr>
          <w:rFonts w:eastAsia="Arial Unicode MS" w:cs="Arial Unicode MS"/>
          <w:lang w:eastAsia="es-ES"/>
        </w:rPr>
        <w:lastRenderedPageBreak/>
        <w:t>en contra del presidente municipal y titular de la unidad de transparencia, en el siguiente recurso de revisión de la ponencia 2:</w:t>
      </w:r>
    </w:p>
    <w:p w:rsidR="005C251D" w:rsidRPr="00A17C43" w:rsidRDefault="005C251D" w:rsidP="005C251D">
      <w:pPr>
        <w:jc w:val="both"/>
        <w:rPr>
          <w:rFonts w:eastAsia="Arial Unicode MS" w:cs="Arial Unicode MS"/>
          <w:lang w:eastAsia="es-ES"/>
        </w:rPr>
      </w:pPr>
    </w:p>
    <w:p w:rsidR="005C251D" w:rsidRDefault="005C251D" w:rsidP="005C251D">
      <w:pPr>
        <w:jc w:val="both"/>
        <w:rPr>
          <w:rFonts w:eastAsia="Arial Unicode MS" w:cs="Arial Unicode MS"/>
          <w:b/>
          <w:u w:val="single"/>
          <w:lang w:eastAsia="es-ES"/>
        </w:rPr>
      </w:pPr>
    </w:p>
    <w:p w:rsidR="005C251D" w:rsidRDefault="005C251D" w:rsidP="005C251D">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C251D" w:rsidRPr="009211BD" w:rsidRDefault="005C251D" w:rsidP="005C251D">
      <w:pPr>
        <w:pStyle w:val="corte4fondo"/>
        <w:spacing w:line="276" w:lineRule="auto"/>
        <w:ind w:firstLine="0"/>
        <w:rPr>
          <w:rFonts w:cs="Arial"/>
          <w:bCs/>
          <w:sz w:val="24"/>
          <w:szCs w:val="24"/>
        </w:rPr>
      </w:pPr>
    </w:p>
    <w:p w:rsidR="005C251D" w:rsidRDefault="005C251D" w:rsidP="005C251D">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PSPP-0696/2018, signado por el Notificador de esta Comisión, en el  cual se transcribe el proveído de 01 de marzo de 2018, dictado dentro del expediente </w:t>
      </w:r>
      <w:r w:rsidRPr="00F87DE4">
        <w:rPr>
          <w:rFonts w:eastAsia="Arial Unicode MS" w:cs="Arial Unicode MS"/>
          <w:b/>
          <w:lang w:eastAsia="es-ES"/>
        </w:rPr>
        <w:t>RR-</w:t>
      </w:r>
      <w:r>
        <w:rPr>
          <w:rFonts w:eastAsia="Arial Unicode MS" w:cs="Arial Unicode MS"/>
          <w:b/>
          <w:lang w:eastAsia="es-ES"/>
        </w:rPr>
        <w:t>338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que en la sesión correspondiente apruebe en primer término la imposición de las </w:t>
      </w:r>
      <w:r w:rsidRPr="00E75A78">
        <w:rPr>
          <w:rFonts w:eastAsia="Arial Unicode MS" w:cs="Arial Unicode MS"/>
          <w:b/>
          <w:lang w:eastAsia="es-ES"/>
        </w:rPr>
        <w:t>medida</w:t>
      </w:r>
      <w:r>
        <w:rPr>
          <w:rFonts w:eastAsia="Arial Unicode MS" w:cs="Arial Unicode MS"/>
          <w:b/>
          <w:lang w:eastAsia="es-ES"/>
        </w:rPr>
        <w:t>s</w:t>
      </w:r>
      <w:r w:rsidRPr="00E75A78">
        <w:rPr>
          <w:rFonts w:eastAsia="Arial Unicode MS" w:cs="Arial Unicode MS"/>
          <w:b/>
          <w:lang w:eastAsia="es-ES"/>
        </w:rPr>
        <w:t xml:space="preserve"> de apremio</w:t>
      </w:r>
      <w:r>
        <w:rPr>
          <w:rFonts w:eastAsia="Arial Unicode MS" w:cs="Arial Unicode MS"/>
          <w:b/>
          <w:lang w:eastAsia="es-ES"/>
        </w:rPr>
        <w:t xml:space="preserve"> </w:t>
      </w:r>
      <w:r>
        <w:rPr>
          <w:rFonts w:eastAsia="Arial Unicode MS" w:cs="Arial Unicode MS"/>
          <w:lang w:eastAsia="es-ES"/>
        </w:rPr>
        <w:t xml:space="preserve">contenidas en la Ley de Transparencia y Acceso a la Información Pública y en su caso determine si resulta necesario formular la </w:t>
      </w:r>
      <w:r w:rsidRPr="006F409A">
        <w:rPr>
          <w:rFonts w:eastAsia="Arial Unicode MS" w:cs="Arial Unicode MS"/>
          <w:b/>
          <w:lang w:eastAsia="es-ES"/>
        </w:rPr>
        <w:t>denuncia</w:t>
      </w:r>
      <w:r>
        <w:rPr>
          <w:rFonts w:eastAsia="Arial Unicode MS" w:cs="Arial Unicode MS"/>
          <w:lang w:eastAsia="es-ES"/>
        </w:rPr>
        <w:t xml:space="preserve"> correspondiente por existir elementos que pudieran configurar las hipótesis del artículo 197, fracciones I, II y XV .(Ayuntamiento de Santo Domingo, San Luis Potosí). (Anexo 4)</w:t>
      </w:r>
    </w:p>
    <w:p w:rsidR="005C251D" w:rsidRDefault="005C251D" w:rsidP="005C251D">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5C251D" w:rsidRPr="00E63E44" w:rsidRDefault="005C251D" w:rsidP="005C251D">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338/2017-2, de fecha 01</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al Presidente Municipal y al Titular de la Unidad de Transparencia del Municipio de Santo Domingo,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5C251D" w:rsidRDefault="005C251D" w:rsidP="005C251D">
      <w:pPr>
        <w:jc w:val="both"/>
        <w:rPr>
          <w:rFonts w:eastAsia="Arial Unicode MS"/>
          <w:lang w:val="es-MX"/>
        </w:rPr>
      </w:pPr>
    </w:p>
    <w:p w:rsidR="005C251D" w:rsidRDefault="005C251D" w:rsidP="005C251D">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C251D" w:rsidRDefault="005C251D" w:rsidP="005C251D">
      <w:pPr>
        <w:jc w:val="both"/>
        <w:rPr>
          <w:rFonts w:eastAsia="Arial Unicode MS"/>
          <w:lang w:val="es-MX"/>
        </w:rPr>
      </w:pPr>
    </w:p>
    <w:p w:rsidR="005C251D" w:rsidRDefault="005C251D" w:rsidP="005C251D">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5C251D" w:rsidRDefault="005C251D" w:rsidP="005C251D">
      <w:pPr>
        <w:jc w:val="both"/>
        <w:rPr>
          <w:rFonts w:eastAsia="Arial Unicode MS"/>
          <w:lang w:val="es-MX"/>
        </w:rPr>
      </w:pPr>
    </w:p>
    <w:p w:rsidR="005C251D" w:rsidRDefault="00A17C43" w:rsidP="005C251D">
      <w:pPr>
        <w:jc w:val="both"/>
        <w:rPr>
          <w:rFonts w:eastAsia="Arial Unicode MS"/>
          <w:lang w:val="es-MX"/>
        </w:rPr>
      </w:pPr>
      <w:r>
        <w:rPr>
          <w:rFonts w:eastAsia="Arial Unicode MS"/>
          <w:b/>
          <w:lang w:val="es-MX"/>
        </w:rPr>
        <w:t xml:space="preserve">Secretaria de Pleno, Rosa María Motilla García: </w:t>
      </w:r>
      <w:r w:rsidR="005C251D">
        <w:rPr>
          <w:rFonts w:eastAsia="Arial Unicode MS"/>
          <w:lang w:val="es-MX"/>
        </w:rPr>
        <w:t xml:space="preserve">En consecuencia, el Pleno de esta Comisión por </w:t>
      </w:r>
      <w:r w:rsidR="005C251D">
        <w:rPr>
          <w:rFonts w:eastAsia="Arial Unicode MS"/>
          <w:b/>
          <w:lang w:val="es-MX"/>
        </w:rPr>
        <w:t xml:space="preserve">Unanimidad de Votos </w:t>
      </w:r>
      <w:r w:rsidR="005C251D">
        <w:rPr>
          <w:rFonts w:eastAsia="Arial Unicode MS"/>
          <w:lang w:val="es-MX"/>
        </w:rPr>
        <w:t xml:space="preserve">determina aplicar </w:t>
      </w:r>
      <w:r w:rsidR="005C251D" w:rsidRPr="00864E12">
        <w:rPr>
          <w:rFonts w:eastAsia="Arial Unicode MS"/>
          <w:b/>
          <w:lang w:val="es-MX"/>
        </w:rPr>
        <w:t xml:space="preserve">medida de apremio al </w:t>
      </w:r>
      <w:r w:rsidR="005C251D" w:rsidRPr="003F310F">
        <w:rPr>
          <w:rFonts w:eastAsia="Arial Unicode MS"/>
          <w:b/>
          <w:lang w:val="es-MX"/>
        </w:rPr>
        <w:t xml:space="preserve">Presidente Municipal y al Titular de la Unidad de Transparencia del Municipio de </w:t>
      </w:r>
      <w:r w:rsidR="005C251D">
        <w:rPr>
          <w:rFonts w:eastAsia="Arial Unicode MS"/>
          <w:b/>
          <w:lang w:val="es-MX"/>
        </w:rPr>
        <w:t>Santo Domingo</w:t>
      </w:r>
      <w:r w:rsidR="005C251D" w:rsidRPr="003F310F">
        <w:rPr>
          <w:rFonts w:eastAsia="Arial Unicode MS"/>
          <w:b/>
          <w:lang w:val="es-MX"/>
        </w:rPr>
        <w:t>, San Luis Potosí,</w:t>
      </w:r>
      <w:r w:rsidR="005C251D" w:rsidRPr="00864E12">
        <w:rPr>
          <w:rFonts w:eastAsia="Arial Unicode MS"/>
          <w:b/>
          <w:lang w:val="es-MX"/>
        </w:rPr>
        <w:t xml:space="preserve"> </w:t>
      </w:r>
      <w:r w:rsidR="005C251D">
        <w:rPr>
          <w:rFonts w:eastAsia="Arial Unicode MS"/>
          <w:b/>
          <w:lang w:val="es-MX"/>
        </w:rPr>
        <w:t>en atención al incumplimiento a la resolución decretado en el expediente relativo al recurso de revisión 338/2016-2,</w:t>
      </w:r>
      <w:r w:rsidR="005C251D">
        <w:rPr>
          <w:rFonts w:eastAsia="Arial Unicode MS"/>
          <w:lang w:val="es-MX"/>
        </w:rPr>
        <w:t xml:space="preserve"> en términos de lo establecido en el artículo 190 de la Ley de Transparencia y Acceso a la Información Pública del Estado.</w:t>
      </w:r>
    </w:p>
    <w:p w:rsidR="005C251D" w:rsidRDefault="005C251D" w:rsidP="005C251D">
      <w:pPr>
        <w:jc w:val="both"/>
        <w:rPr>
          <w:rFonts w:eastAsia="Arial Unicode MS"/>
          <w:lang w:val="es-MX"/>
        </w:rPr>
      </w:pPr>
    </w:p>
    <w:p w:rsidR="005C251D" w:rsidRDefault="00A17C43" w:rsidP="005C251D">
      <w:pPr>
        <w:jc w:val="both"/>
        <w:rPr>
          <w:szCs w:val="26"/>
        </w:rPr>
      </w:pPr>
      <w:r>
        <w:rPr>
          <w:b/>
          <w:szCs w:val="26"/>
        </w:rPr>
        <w:t xml:space="preserve">Comisionado Presidente Alejandro Lafuente Torres: </w:t>
      </w:r>
      <w:r w:rsidR="005C251D">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5C251D" w:rsidRPr="005925F4">
        <w:rPr>
          <w:b/>
          <w:szCs w:val="26"/>
        </w:rPr>
        <w:t>ordena</w:t>
      </w:r>
      <w:r w:rsidR="005C251D">
        <w:rPr>
          <w:b/>
          <w:szCs w:val="26"/>
        </w:rPr>
        <w:t xml:space="preserve"> a la Secretaría de Pleno</w:t>
      </w:r>
      <w:r w:rsidR="005C251D" w:rsidRPr="005925F4">
        <w:rPr>
          <w:b/>
          <w:szCs w:val="26"/>
        </w:rPr>
        <w:t xml:space="preserve"> turnar los expedientes a la Dirección Jurídica para el efecto de que dentro del plazo de </w:t>
      </w:r>
      <w:r w:rsidR="005C251D">
        <w:rPr>
          <w:b/>
          <w:szCs w:val="26"/>
        </w:rPr>
        <w:t>10</w:t>
      </w:r>
      <w:r w:rsidR="005C251D" w:rsidRPr="005925F4">
        <w:rPr>
          <w:b/>
          <w:szCs w:val="26"/>
        </w:rPr>
        <w:t xml:space="preserve"> días contados a partir </w:t>
      </w:r>
      <w:r w:rsidR="005C251D">
        <w:rPr>
          <w:b/>
          <w:szCs w:val="26"/>
        </w:rPr>
        <w:t>del turno de los expedientes</w:t>
      </w:r>
      <w:r w:rsidR="005C251D">
        <w:rPr>
          <w:szCs w:val="26"/>
        </w:rPr>
        <w:t>, elabore el proyecto de resolución por el cual determine y califique la imposición de la medida de apremio que resulte procedente, en el recurso de revisión antes mencionado</w:t>
      </w:r>
      <w:r w:rsidR="005C251D">
        <w:rPr>
          <w:lang w:val="es-MX"/>
        </w:rPr>
        <w:t>, mismo</w:t>
      </w:r>
      <w:r w:rsidR="005C251D">
        <w:rPr>
          <w:szCs w:val="26"/>
        </w:rPr>
        <w:t xml:space="preserve"> que deberá ser presentado ante este Órgano Colegiado para su aprobación, lo anterior de conformidad con el Lineamiento Quinto del ordenamiento citado con antelación.</w:t>
      </w:r>
    </w:p>
    <w:p w:rsidR="005C251D" w:rsidRDefault="005C251D" w:rsidP="005C251D">
      <w:pPr>
        <w:spacing w:before="240" w:after="240"/>
        <w:jc w:val="both"/>
        <w:rPr>
          <w:lang w:val="es-MX"/>
        </w:rPr>
      </w:pPr>
      <w:r>
        <w:rPr>
          <w:szCs w:val="26"/>
        </w:rPr>
        <w:lastRenderedPageBreak/>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C251D" w:rsidRDefault="005C251D" w:rsidP="005C251D">
      <w:pPr>
        <w:jc w:val="both"/>
        <w:rPr>
          <w:szCs w:val="26"/>
        </w:rPr>
      </w:pPr>
      <w:r>
        <w:rPr>
          <w:rFonts w:eastAsia="Arial Unicode MS"/>
          <w:lang w:val="es-MX"/>
        </w:rPr>
        <w:t xml:space="preserve">Asimismo, </w:t>
      </w:r>
      <w:r w:rsidR="00A17C43">
        <w:rPr>
          <w:rFonts w:eastAsia="Arial Unicode MS"/>
          <w:lang w:val="es-MX"/>
        </w:rPr>
        <w:t xml:space="preserve">se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y al Titular de la Unidad de Transparencia del Municipio de </w:t>
      </w:r>
      <w:r>
        <w:rPr>
          <w:rFonts w:eastAsia="Arial Unicode MS"/>
          <w:b/>
          <w:lang w:val="es-MX"/>
        </w:rPr>
        <w:t>Santo Domingo</w:t>
      </w:r>
      <w:r w:rsidRPr="003F310F">
        <w:rPr>
          <w:rFonts w:eastAsia="Arial Unicode MS"/>
          <w:b/>
          <w:lang w:val="es-MX"/>
        </w:rPr>
        <w:t>, San Luis Potosí,</w:t>
      </w:r>
      <w:r>
        <w:rPr>
          <w:szCs w:val="26"/>
          <w:lang w:val="es-MX"/>
        </w:rPr>
        <w:t xml:space="preserve"> derivada del trámite del recurso de revisión 338/2016-2,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5C251D" w:rsidRDefault="005C251D" w:rsidP="005C251D">
      <w:pPr>
        <w:jc w:val="both"/>
        <w:rPr>
          <w:szCs w:val="26"/>
        </w:rPr>
      </w:pPr>
    </w:p>
    <w:p w:rsidR="005C251D" w:rsidRDefault="005C251D" w:rsidP="005C251D">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C251D" w:rsidRDefault="005C251D" w:rsidP="005C251D">
      <w:pPr>
        <w:jc w:val="both"/>
      </w:pPr>
    </w:p>
    <w:p w:rsidR="00A17C43" w:rsidRDefault="0051161E" w:rsidP="00DB49BA">
      <w:pPr>
        <w:jc w:val="both"/>
      </w:pPr>
      <w:r w:rsidRPr="0051161E">
        <w:rPr>
          <w:b/>
        </w:rPr>
        <w:t>Secretaria de Pleno</w:t>
      </w:r>
      <w:r>
        <w:rPr>
          <w:b/>
        </w:rPr>
        <w:t>,</w:t>
      </w:r>
      <w:r w:rsidRPr="0051161E">
        <w:rPr>
          <w:b/>
        </w:rPr>
        <w:t xml:space="preserve"> Rosa María Motilla García:</w:t>
      </w:r>
      <w:r>
        <w:rPr>
          <w:b/>
        </w:rPr>
        <w:t xml:space="preserve"> </w:t>
      </w:r>
      <w:r>
        <w:t>Damos inicio al punto 6 establecido en el orden del d</w:t>
      </w:r>
      <w:r w:rsidR="00DB49BA">
        <w:t>ía y que es relativo al a</w:t>
      </w:r>
      <w:r w:rsidR="00A17C43" w:rsidRPr="0063701A">
        <w:t>nálisi</w:t>
      </w:r>
      <w:r w:rsidR="00A17C43">
        <w:t>s y aprobación en su caso de los proyectos</w:t>
      </w:r>
      <w:r w:rsidR="00A17C43" w:rsidRPr="0063701A">
        <w:t xml:space="preserve"> de resolución rela</w:t>
      </w:r>
      <w:r w:rsidR="00A17C43">
        <w:t>tivos</w:t>
      </w:r>
      <w:r w:rsidR="00A17C43" w:rsidRPr="0063701A">
        <w:t xml:space="preserve"> </w:t>
      </w:r>
      <w:r w:rsidR="00A17C43">
        <w:t>a los expedientes</w:t>
      </w:r>
      <w:r w:rsidR="00A17C43" w:rsidRPr="0063701A">
        <w:t>:</w:t>
      </w:r>
    </w:p>
    <w:p w:rsidR="00A17C43" w:rsidRDefault="00A17C43" w:rsidP="00A17C43">
      <w:pPr>
        <w:jc w:val="both"/>
        <w:rPr>
          <w:rFonts w:eastAsia="Arial Unicode MS"/>
          <w:b/>
          <w:u w:val="single"/>
        </w:rPr>
      </w:pPr>
    </w:p>
    <w:p w:rsidR="00A17C43" w:rsidRPr="00AF347E" w:rsidRDefault="00A17C43" w:rsidP="00A17C43">
      <w:pPr>
        <w:pStyle w:val="corte2ponente"/>
        <w:jc w:val="both"/>
        <w:rPr>
          <w:rFonts w:cs="Arial"/>
          <w:b w:val="0"/>
          <w:color w:val="000000"/>
          <w:sz w:val="24"/>
          <w:szCs w:val="24"/>
        </w:rPr>
      </w:pPr>
      <w:r w:rsidRPr="00AF347E">
        <w:rPr>
          <w:rFonts w:cs="Arial"/>
          <w:caps w:val="0"/>
          <w:color w:val="000000"/>
          <w:sz w:val="24"/>
          <w:szCs w:val="24"/>
        </w:rPr>
        <w:t>RR-</w:t>
      </w:r>
      <w:r w:rsidRPr="00AF347E">
        <w:rPr>
          <w:rFonts w:cs="Arial"/>
          <w:caps w:val="0"/>
          <w:color w:val="000000"/>
          <w:sz w:val="24"/>
          <w:szCs w:val="24"/>
          <w:lang w:val="es-MX"/>
        </w:rPr>
        <w:t>16</w:t>
      </w:r>
      <w:r w:rsidRPr="00AF347E">
        <w:rPr>
          <w:rFonts w:cs="Arial"/>
          <w:caps w:val="0"/>
          <w:color w:val="000000"/>
          <w:sz w:val="24"/>
          <w:szCs w:val="24"/>
        </w:rPr>
        <w:t>/201</w:t>
      </w:r>
      <w:r w:rsidRPr="00AF347E">
        <w:rPr>
          <w:rFonts w:cs="Arial"/>
          <w:caps w:val="0"/>
          <w:color w:val="000000"/>
          <w:sz w:val="24"/>
          <w:szCs w:val="24"/>
          <w:lang w:val="es-MX"/>
        </w:rPr>
        <w:t>8</w:t>
      </w:r>
      <w:r w:rsidRPr="00AF347E">
        <w:rPr>
          <w:rFonts w:cs="Arial"/>
          <w:caps w:val="0"/>
          <w:color w:val="000000"/>
          <w:sz w:val="24"/>
          <w:szCs w:val="24"/>
        </w:rPr>
        <w:t xml:space="preserve">-1. </w:t>
      </w:r>
      <w:r w:rsidRPr="00AF347E">
        <w:rPr>
          <w:rFonts w:cs="Arial"/>
          <w:b w:val="0"/>
          <w:caps w:val="0"/>
          <w:color w:val="000000"/>
          <w:sz w:val="24"/>
          <w:szCs w:val="24"/>
        </w:rPr>
        <w:t>RELATIVO AL RECURSO DE REVISIÓN INTERPUESTO CONTRA</w:t>
      </w:r>
      <w:r w:rsidRPr="00AF347E">
        <w:rPr>
          <w:rFonts w:cs="Arial"/>
          <w:b w:val="0"/>
          <w:caps w:val="0"/>
          <w:color w:val="000000"/>
          <w:sz w:val="24"/>
          <w:szCs w:val="24"/>
          <w:lang w:val="es-MX"/>
        </w:rPr>
        <w:t xml:space="preserve"> GOBIERNO DEL ESTADO, POR CONDUCTO DE LA SECRETARIA DE EDUCACIÓN Y OTROS.</w:t>
      </w:r>
      <w:r w:rsidRPr="00AF347E">
        <w:rPr>
          <w:rFonts w:cs="Arial"/>
          <w:b w:val="0"/>
          <w:caps w:val="0"/>
          <w:color w:val="000000"/>
          <w:sz w:val="24"/>
          <w:szCs w:val="24"/>
        </w:rPr>
        <w:t xml:space="preserve"> PONENTE ALEJANDRO LAFUENTE TORRES.</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A17C43" w:rsidRPr="0016683E" w:rsidRDefault="002309E7" w:rsidP="00A17C43">
      <w:pPr>
        <w:jc w:val="both"/>
        <w:rPr>
          <w:rFonts w:eastAsia="Arial Unicode MS"/>
          <w:b/>
          <w:u w:val="single"/>
        </w:rPr>
      </w:pPr>
      <w:r w:rsidRPr="0051161E">
        <w:rPr>
          <w:b/>
        </w:rPr>
        <w:t>Secretaria de Pleno</w:t>
      </w:r>
      <w:r>
        <w:rPr>
          <w:b/>
        </w:rPr>
        <w:t>,</w:t>
      </w:r>
      <w:r w:rsidRPr="0051161E">
        <w:rPr>
          <w:b/>
        </w:rPr>
        <w:t xml:space="preserve"> Rosa María Motilla García:</w:t>
      </w:r>
      <w:r>
        <w:rPr>
          <w:b/>
        </w:rPr>
        <w:t xml:space="preserve"> </w:t>
      </w:r>
      <w:r w:rsidR="00A17C43">
        <w:rPr>
          <w:color w:val="000000"/>
          <w:lang w:val="es-MX"/>
        </w:rPr>
        <w:t>E</w:t>
      </w:r>
      <w:r w:rsidR="00A17C43" w:rsidRPr="0079382C">
        <w:rPr>
          <w:color w:val="000000"/>
          <w:lang w:val="es-MX"/>
        </w:rPr>
        <w:t xml:space="preserve">n consecuencia, se aprueba por Unanimidad de Votos el proyecto de resolución relativo al expediente mencionado con antelación. </w:t>
      </w:r>
      <w:r w:rsidR="00A17C43" w:rsidRPr="0016683E">
        <w:rPr>
          <w:b/>
          <w:color w:val="000000"/>
          <w:lang w:val="es-MX"/>
        </w:rPr>
        <w:t>EN EL QUE SE MODIFICA EL ACTO IMPUGNADO.</w:t>
      </w:r>
    </w:p>
    <w:p w:rsidR="00A17C43" w:rsidRPr="0016683E" w:rsidRDefault="00A17C43" w:rsidP="00A17C43">
      <w:pPr>
        <w:jc w:val="both"/>
        <w:rPr>
          <w:rFonts w:eastAsia="Arial Unicode MS"/>
          <w:b/>
          <w:u w:val="single"/>
        </w:rPr>
      </w:pPr>
    </w:p>
    <w:p w:rsidR="00A17C43" w:rsidRPr="00AF347E" w:rsidRDefault="00A17C43" w:rsidP="00A17C43">
      <w:pPr>
        <w:jc w:val="both"/>
        <w:rPr>
          <w:color w:val="000000"/>
        </w:rPr>
      </w:pPr>
      <w:r w:rsidRPr="00AF347E">
        <w:rPr>
          <w:b/>
          <w:bCs/>
          <w:color w:val="000000"/>
          <w:shd w:val="clear" w:color="auto" w:fill="FFFFFF"/>
        </w:rPr>
        <w:t>RR-037/2018-1.- </w:t>
      </w:r>
      <w:r w:rsidRPr="00AF347E">
        <w:rPr>
          <w:color w:val="000000"/>
          <w:shd w:val="clear" w:color="auto" w:fill="FFFFFF"/>
        </w:rPr>
        <w:t xml:space="preserve">RELATIVO AL RECURSO DE REVISIÓN INTERPUESTO CONTRA ACTOS DE LA COMISIÓN ESTATAL DE GARANTÍA DE ACCESO A LA INFORMACIÓN PÚBLICA DEL ESTADO DE SAN LUIS POTOSÍ, POR CONDUCTO DE SU TITULAR, DE LA TITULAR DE LA UNIDAD DE TRANSPARENCIA, DEL DIRECTOR DE CAPACITACIÓN, DEL COMITÉ DE TRANSPARENCIA, DE LA UNIDAD DE VERIFICACIONES Y DEL DIRECTOR JURÍDICO. </w:t>
      </w:r>
      <w:r w:rsidRPr="00AF347E">
        <w:rPr>
          <w:color w:val="000000"/>
        </w:rPr>
        <w:t>PONENTE ALEJANDRO LAFUENTE TORRES.</w:t>
      </w:r>
    </w:p>
    <w:p w:rsidR="00A17C43" w:rsidRDefault="00A17C43" w:rsidP="00A17C43">
      <w:pPr>
        <w:jc w:val="both"/>
        <w:rPr>
          <w:b/>
          <w:color w:val="000000"/>
        </w:rPr>
      </w:pPr>
    </w:p>
    <w:p w:rsidR="00A17C43" w:rsidRPr="000140A3" w:rsidRDefault="002309E7" w:rsidP="00A17C43">
      <w:pPr>
        <w:jc w:val="both"/>
        <w:rPr>
          <w:color w:val="000000"/>
        </w:rPr>
      </w:pPr>
      <w:r w:rsidRPr="002309E7">
        <w:rPr>
          <w:b/>
          <w:color w:val="000000"/>
        </w:rPr>
        <w:t xml:space="preserve">Comisionado Presidente Alejandro Lafuente Torres, Comisionada Claudia Elizabeth Avalos Cedillo y Comisionada Paulina Sánchez Pérez del Pozo: </w:t>
      </w:r>
      <w:r w:rsidR="00A17C43">
        <w:rPr>
          <w:color w:val="000000"/>
        </w:rPr>
        <w:t xml:space="preserve">El Pleno de esta Comisión </w:t>
      </w:r>
      <w:r w:rsidR="00A17C43">
        <w:rPr>
          <w:color w:val="000000"/>
          <w:lang w:val="es-MX"/>
        </w:rPr>
        <w:t xml:space="preserve">determina retirar el proyecto de resolución del recurso de </w:t>
      </w:r>
      <w:r w:rsidR="00A17C43">
        <w:rPr>
          <w:color w:val="000000"/>
          <w:lang w:val="es-MX"/>
        </w:rPr>
        <w:lastRenderedPageBreak/>
        <w:t xml:space="preserve">revisión mencionado con antelación, a efecto de continuar con el análisis del mismo. </w:t>
      </w:r>
    </w:p>
    <w:p w:rsidR="00A17C43" w:rsidRDefault="00A17C43" w:rsidP="00A17C43">
      <w:pPr>
        <w:jc w:val="both"/>
        <w:rPr>
          <w:b/>
          <w:color w:val="000000"/>
        </w:rPr>
      </w:pPr>
    </w:p>
    <w:p w:rsidR="00A17C43" w:rsidRDefault="00A17C43" w:rsidP="00A17C43">
      <w:pPr>
        <w:jc w:val="both"/>
        <w:rPr>
          <w:rFonts w:eastAsia="Arial Unicode MS"/>
        </w:rPr>
      </w:pPr>
      <w:r w:rsidRPr="009A0DD4">
        <w:rPr>
          <w:rFonts w:eastAsia="Arial Unicode MS"/>
          <w:b/>
        </w:rPr>
        <w:t xml:space="preserve">RR-815/2017-2 PNT. </w:t>
      </w:r>
      <w:r w:rsidRPr="009A0DD4">
        <w:rPr>
          <w:rFonts w:eastAsia="Arial Unicode MS"/>
        </w:rPr>
        <w:t>RELATIVO AL RECURSO DE REVISIÓN, CONTRA ACTOS DEL H. AYUNTAMIENTO DE SAN LUIS POTOSÍ, SAN LUIS POTOSÍ, POR CONDUCTO DE SU PRESIDENTE MUNICIPAL, A TRAVÉS DEL TITULAR DE LA UNIDAD DE TRANSPARENCIA, DEL DIRECTOR DE DESARROLLO SOCIAL, DE LA DIRECTORA GENERAL DEL SISTEMA MUNICIPAL DIF Y DEL DIRECTOR DE ADMINISTRACIÓN, PLANEACIÓN Y FINANZAS. PONENTE PAULINA SÁNCHEZ PÉREZ DEL POZO.</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A17C43" w:rsidRDefault="002309E7" w:rsidP="00A17C43">
      <w:pPr>
        <w:jc w:val="both"/>
        <w:rPr>
          <w:rFonts w:eastAsia="Arial Unicode MS"/>
        </w:rPr>
      </w:pPr>
      <w:r w:rsidRPr="0051161E">
        <w:rPr>
          <w:b/>
        </w:rPr>
        <w:t>Secretaria de Pleno</w:t>
      </w:r>
      <w:r>
        <w:rPr>
          <w:b/>
        </w:rPr>
        <w:t>,</w:t>
      </w:r>
      <w:r w:rsidRPr="0051161E">
        <w:rPr>
          <w:b/>
        </w:rPr>
        <w:t xml:space="preserve"> Rosa María Motilla García:</w:t>
      </w:r>
      <w:r>
        <w:rPr>
          <w:b/>
        </w:rPr>
        <w:t xml:space="preserve"> </w:t>
      </w:r>
      <w:r w:rsidR="00A17C43">
        <w:rPr>
          <w:color w:val="000000"/>
          <w:lang w:val="es-MX"/>
        </w:rPr>
        <w:t>E</w:t>
      </w:r>
      <w:r w:rsidR="00A17C43" w:rsidRPr="0080757B">
        <w:rPr>
          <w:color w:val="000000"/>
          <w:lang w:val="es-MX"/>
        </w:rPr>
        <w:t xml:space="preserve">n consecuencia, se aprueba por unanimidad de votos  el proyecto de resolución relativo al expediente mencionado con antelación. </w:t>
      </w:r>
      <w:r w:rsidR="00A17C43">
        <w:rPr>
          <w:b/>
          <w:color w:val="000000"/>
          <w:lang w:val="es-MX"/>
        </w:rPr>
        <w:t>EN EL QUE SE MODIFICA EL ACTO IMPUGNADO.</w:t>
      </w:r>
    </w:p>
    <w:p w:rsidR="00A17C43" w:rsidRDefault="00A17C43" w:rsidP="00A17C43">
      <w:pPr>
        <w:jc w:val="both"/>
        <w:rPr>
          <w:rFonts w:eastAsia="Arial Unicode MS"/>
        </w:rPr>
      </w:pPr>
    </w:p>
    <w:p w:rsidR="00A17C43" w:rsidRPr="009A0DD4" w:rsidRDefault="00A17C43" w:rsidP="00A17C43">
      <w:pPr>
        <w:jc w:val="both"/>
        <w:rPr>
          <w:rFonts w:eastAsia="Arial Unicode MS"/>
        </w:rPr>
      </w:pPr>
      <w:r w:rsidRPr="009A0DD4">
        <w:rPr>
          <w:rFonts w:eastAsia="Arial Unicode MS"/>
          <w:b/>
        </w:rPr>
        <w:t xml:space="preserve">RR-818/2017-2 PNT. </w:t>
      </w:r>
      <w:r w:rsidRPr="009A0DD4">
        <w:rPr>
          <w:rFonts w:eastAsia="Arial Unicode MS"/>
        </w:rPr>
        <w:t>RELATIVO AL RECURSO DE REVISIÓN, CONTRA ACTOS DEL H. AYUNTAMIENTO DE SAN LUIS POTOSÍ, SAN LUIS POTOSÍ, POR CONDUCTO DE SU PRESIDENTE MUNICIPAL, A TRAVÉS DEL TITULAR DE LA UNIDAD DE TRANSPARENCIA, DEL DIRECTOR DE DESARROLLO SOCIAL, DE LA DIRECTORA GENERAL DEL SISTEMA MUNICIPAL DIF Y DEL DIRECTOR DE ADMINISTRACIÓN, PLANEACIÓN Y FINANZAS. PONENTE PAULINA SÁNCHEZ PÉREZ DEL POZO.</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A17C43" w:rsidRDefault="002309E7" w:rsidP="00A17C43">
      <w:pPr>
        <w:jc w:val="both"/>
        <w:rPr>
          <w:rFonts w:eastAsia="Arial Unicode MS"/>
        </w:rPr>
      </w:pPr>
      <w:r w:rsidRPr="0051161E">
        <w:rPr>
          <w:b/>
        </w:rPr>
        <w:t>Secretaria de Pleno</w:t>
      </w:r>
      <w:r>
        <w:rPr>
          <w:b/>
        </w:rPr>
        <w:t>,</w:t>
      </w:r>
      <w:r w:rsidRPr="0051161E">
        <w:rPr>
          <w:b/>
        </w:rPr>
        <w:t xml:space="preserve"> Rosa María Motilla García:</w:t>
      </w:r>
      <w:r>
        <w:rPr>
          <w:b/>
        </w:rPr>
        <w:t xml:space="preserve"> </w:t>
      </w:r>
      <w:r w:rsidR="00A17C43">
        <w:rPr>
          <w:color w:val="000000"/>
          <w:lang w:val="es-MX"/>
        </w:rPr>
        <w:t>E</w:t>
      </w:r>
      <w:r w:rsidR="00A17C43" w:rsidRPr="0080757B">
        <w:rPr>
          <w:color w:val="000000"/>
          <w:lang w:val="es-MX"/>
        </w:rPr>
        <w:t xml:space="preserve">n consecuencia, se aprueba por unanimidad de votos  el proyecto de resolución relativo al expediente mencionado con antelación. </w:t>
      </w:r>
      <w:r w:rsidR="00A17C43">
        <w:rPr>
          <w:b/>
          <w:color w:val="000000"/>
          <w:lang w:val="es-MX"/>
        </w:rPr>
        <w:t xml:space="preserve">EN EL QUE SE REVOCA EL ACTO IMPUGNADO. </w:t>
      </w:r>
    </w:p>
    <w:p w:rsidR="00A17C43" w:rsidRPr="009A0DD4" w:rsidRDefault="00A17C43" w:rsidP="00A17C43">
      <w:pPr>
        <w:jc w:val="both"/>
        <w:rPr>
          <w:rFonts w:eastAsia="Arial Unicode MS"/>
        </w:rPr>
      </w:pPr>
    </w:p>
    <w:p w:rsidR="00A17C43" w:rsidRPr="009A0DD4" w:rsidRDefault="00A17C43" w:rsidP="00A17C43">
      <w:pPr>
        <w:jc w:val="both"/>
        <w:rPr>
          <w:rFonts w:eastAsia="Arial Unicode MS"/>
        </w:rPr>
      </w:pPr>
      <w:r w:rsidRPr="009A0DD4">
        <w:rPr>
          <w:rFonts w:eastAsia="Arial Unicode MS"/>
          <w:b/>
        </w:rPr>
        <w:t xml:space="preserve">RR-821/2017-2 PNT. </w:t>
      </w:r>
      <w:r w:rsidRPr="009A0DD4">
        <w:rPr>
          <w:rFonts w:eastAsia="Arial Unicode MS"/>
        </w:rPr>
        <w:t>RELATIVO AL RECURSO DE REVISIÓN, CONTRA ACTOS DEL H. AYUNTAMIENTO DE SAN LUIS POTOSÍ, SAN LUIS POTOSÍ, POR CONDUCTO DE SU PRESIDENTE MUNICIPAL, A TRAVÉS DEL TITULAR DE LA UNIDAD DE TRANSPARENCIA, DE LA DIRECTORA GENERAL DEL SISTEMA MUNICIPAL DIF Y DEL DIRECTOR DE ADMINISTRACIÓN, PLANEACIÓN Y FINANZAS. PONENTE PAULINA SÁNCHEZ PÉREZ DEL POZO.</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A17C43" w:rsidRDefault="002309E7" w:rsidP="00A17C43">
      <w:pPr>
        <w:jc w:val="both"/>
        <w:rPr>
          <w:rFonts w:eastAsia="Arial Unicode MS"/>
        </w:rPr>
      </w:pPr>
      <w:r w:rsidRPr="0051161E">
        <w:rPr>
          <w:b/>
        </w:rPr>
        <w:t>Secretaria de Pleno</w:t>
      </w:r>
      <w:r>
        <w:rPr>
          <w:b/>
        </w:rPr>
        <w:t>,</w:t>
      </w:r>
      <w:r w:rsidRPr="0051161E">
        <w:rPr>
          <w:b/>
        </w:rPr>
        <w:t xml:space="preserve"> Rosa María Motilla García:</w:t>
      </w:r>
      <w:r>
        <w:rPr>
          <w:b/>
        </w:rPr>
        <w:t xml:space="preserve"> </w:t>
      </w:r>
      <w:r w:rsidR="00A17C43">
        <w:rPr>
          <w:color w:val="000000"/>
          <w:lang w:val="es-MX"/>
        </w:rPr>
        <w:t>E</w:t>
      </w:r>
      <w:r w:rsidR="00A17C43" w:rsidRPr="0080757B">
        <w:rPr>
          <w:color w:val="000000"/>
          <w:lang w:val="es-MX"/>
        </w:rPr>
        <w:t xml:space="preserve">n consecuencia, se aprueba por unanimidad de votos  el proyecto de resolución relativo al expediente mencionado con antelación. </w:t>
      </w:r>
      <w:r w:rsidR="00A17C43">
        <w:rPr>
          <w:b/>
          <w:color w:val="000000"/>
          <w:lang w:val="es-MX"/>
        </w:rPr>
        <w:t xml:space="preserve">EN EL QUE SE REVOCA EL ACTO IMPUGNADO. </w:t>
      </w:r>
    </w:p>
    <w:p w:rsidR="00A17C43" w:rsidRPr="009A0DD4" w:rsidRDefault="00A17C43" w:rsidP="00A17C43">
      <w:pPr>
        <w:jc w:val="both"/>
        <w:rPr>
          <w:rFonts w:eastAsia="Arial Unicode MS"/>
        </w:rPr>
      </w:pPr>
    </w:p>
    <w:p w:rsidR="00A17C43" w:rsidRPr="009A0DD4" w:rsidRDefault="00A17C43" w:rsidP="00A17C43">
      <w:pPr>
        <w:jc w:val="both"/>
        <w:rPr>
          <w:rFonts w:eastAsia="Arial Unicode MS"/>
        </w:rPr>
      </w:pPr>
      <w:r w:rsidRPr="009A0DD4">
        <w:rPr>
          <w:rFonts w:eastAsia="Arial Unicode MS"/>
          <w:b/>
        </w:rPr>
        <w:t xml:space="preserve">RR-824/2017-2 PNT. </w:t>
      </w:r>
      <w:r w:rsidRPr="009A0DD4">
        <w:rPr>
          <w:rFonts w:eastAsia="Arial Unicode MS"/>
        </w:rPr>
        <w:t>RELATIVO AL RECURSO DE REVISIÓN, CONTRA ACTOS DEL GOBIERNO DEL ESTADO DE SAN LUIS POTOSI, POR CONDUCTO DE LA COORDINACIÓN DE COMUNICACIÓN SOCIAL, A TRAVÉS DEL TITULAR Y DEL TITULAR DE LA UNIDAD DE TRANSPARENCIA.  PONENTE PAULINA SÁNCHEZ PÉREZ DEL POZO.</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A17C43" w:rsidRDefault="002309E7" w:rsidP="00A17C43">
      <w:pPr>
        <w:jc w:val="both"/>
        <w:rPr>
          <w:rFonts w:eastAsia="Arial Unicode MS"/>
        </w:rPr>
      </w:pPr>
      <w:r w:rsidRPr="0051161E">
        <w:rPr>
          <w:b/>
        </w:rPr>
        <w:t>Secretaria de Pleno</w:t>
      </w:r>
      <w:r>
        <w:rPr>
          <w:b/>
        </w:rPr>
        <w:t>,</w:t>
      </w:r>
      <w:r w:rsidRPr="0051161E">
        <w:rPr>
          <w:b/>
        </w:rPr>
        <w:t xml:space="preserve"> Rosa María Motilla García:</w:t>
      </w:r>
      <w:r>
        <w:rPr>
          <w:b/>
        </w:rPr>
        <w:t xml:space="preserve"> </w:t>
      </w:r>
      <w:r w:rsidR="00A17C43">
        <w:rPr>
          <w:color w:val="000000"/>
          <w:lang w:val="es-MX"/>
        </w:rPr>
        <w:t>E</w:t>
      </w:r>
      <w:r w:rsidR="00A17C43" w:rsidRPr="0080757B">
        <w:rPr>
          <w:color w:val="000000"/>
          <w:lang w:val="es-MX"/>
        </w:rPr>
        <w:t xml:space="preserve">n consecuencia, se aprueba por unanimidad de votos  el proyecto de resolución relativo al expediente mencionado con antelación. </w:t>
      </w:r>
      <w:r w:rsidR="00A17C43">
        <w:rPr>
          <w:b/>
          <w:color w:val="000000"/>
          <w:lang w:val="es-MX"/>
        </w:rPr>
        <w:t xml:space="preserve">EN EL QUE SE MODIFICA EL ACTO IMPUGNADO. </w:t>
      </w:r>
    </w:p>
    <w:p w:rsidR="00A17C43" w:rsidRPr="009A0DD4" w:rsidRDefault="00A17C43" w:rsidP="00A17C43">
      <w:pPr>
        <w:jc w:val="both"/>
        <w:rPr>
          <w:rFonts w:eastAsia="Arial Unicode MS"/>
          <w:b/>
        </w:rPr>
      </w:pPr>
    </w:p>
    <w:p w:rsidR="00A17C43" w:rsidRPr="009A0DD4" w:rsidRDefault="00A17C43" w:rsidP="00A17C43">
      <w:pPr>
        <w:jc w:val="both"/>
        <w:rPr>
          <w:rFonts w:eastAsia="Arial Unicode MS"/>
        </w:rPr>
      </w:pPr>
      <w:r w:rsidRPr="009A0DD4">
        <w:rPr>
          <w:rFonts w:eastAsia="Arial Unicode MS"/>
          <w:b/>
        </w:rPr>
        <w:t xml:space="preserve">RR-809/2017-2. </w:t>
      </w:r>
      <w:r w:rsidRPr="009A0DD4">
        <w:rPr>
          <w:rFonts w:eastAsia="Arial Unicode MS"/>
        </w:rPr>
        <w:t>RELATIVO AL RECURSO DE REVISIÓN, CONTRA ACTOS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Y DE LA JEFA DEL DEPARTAMENTO DE CONTROL ESCOLAR, AL IGUAL QUE EL DIRECTOR GENERAL DE LA BENEMÉRITA Y CENTENARIA ESCUELA NORMAL DEL ESTADO. PONENTE PAULINA SÁNCHEZ PÉREZ DEL POZO.</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A17C43" w:rsidRDefault="002309E7" w:rsidP="00A17C43">
      <w:pPr>
        <w:jc w:val="both"/>
        <w:rPr>
          <w:rFonts w:eastAsia="Arial Unicode MS"/>
        </w:rPr>
      </w:pPr>
      <w:r w:rsidRPr="0051161E">
        <w:rPr>
          <w:b/>
        </w:rPr>
        <w:t>Secretaria de Pleno</w:t>
      </w:r>
      <w:r>
        <w:rPr>
          <w:b/>
        </w:rPr>
        <w:t>,</w:t>
      </w:r>
      <w:r w:rsidRPr="0051161E">
        <w:rPr>
          <w:b/>
        </w:rPr>
        <w:t xml:space="preserve"> Rosa María Motilla García:</w:t>
      </w:r>
      <w:r>
        <w:rPr>
          <w:b/>
        </w:rPr>
        <w:t xml:space="preserve"> </w:t>
      </w:r>
      <w:r w:rsidR="00A17C43">
        <w:rPr>
          <w:color w:val="000000"/>
          <w:lang w:val="es-MX"/>
        </w:rPr>
        <w:t>E</w:t>
      </w:r>
      <w:r w:rsidR="00A17C43" w:rsidRPr="0080757B">
        <w:rPr>
          <w:color w:val="000000"/>
          <w:lang w:val="es-MX"/>
        </w:rPr>
        <w:t xml:space="preserve">n consecuencia, se aprueba por unanimidad de votos  el proyecto de resolución relativo al expediente mencionado con antelación. </w:t>
      </w:r>
      <w:r w:rsidR="00A17C43">
        <w:rPr>
          <w:b/>
          <w:color w:val="000000"/>
          <w:lang w:val="es-MX"/>
        </w:rPr>
        <w:t xml:space="preserve">EN EL QUE SE REVOCA EL ACTO IMPUGNADO. </w:t>
      </w:r>
    </w:p>
    <w:p w:rsidR="00A17C43" w:rsidRDefault="00A17C43" w:rsidP="00A17C43">
      <w:pPr>
        <w:jc w:val="both"/>
        <w:rPr>
          <w:rFonts w:eastAsia="Arial Unicode MS"/>
          <w:b/>
          <w:u w:val="single"/>
          <w:lang w:eastAsia="es-ES"/>
        </w:rPr>
      </w:pPr>
    </w:p>
    <w:p w:rsidR="00A17C43" w:rsidRDefault="00A17C43" w:rsidP="00A17C43">
      <w:pPr>
        <w:jc w:val="both"/>
        <w:rPr>
          <w:rFonts w:eastAsia="Arial Unicode MS"/>
          <w:lang w:val="es-MX"/>
        </w:rPr>
      </w:pPr>
      <w:r w:rsidRPr="00E006A6">
        <w:rPr>
          <w:rFonts w:eastAsia="Arial Unicode MS"/>
          <w:b/>
          <w:lang w:val="es-MX"/>
        </w:rPr>
        <w:t>RR-</w:t>
      </w:r>
      <w:r w:rsidRPr="00E006A6">
        <w:rPr>
          <w:b/>
          <w:lang w:val="es-MX"/>
        </w:rPr>
        <w:t xml:space="preserve">012/2018-3. </w:t>
      </w:r>
      <w:r w:rsidRPr="00E006A6">
        <w:rPr>
          <w:lang w:val="es-MX"/>
        </w:rPr>
        <w:t>R</w:t>
      </w:r>
      <w:r w:rsidRPr="00E006A6">
        <w:rPr>
          <w:rFonts w:eastAsia="Arial Unicode MS"/>
          <w:lang w:val="es-MX"/>
        </w:rPr>
        <w:t>ELATIVO AL RECURSO DE REVISIÓN, INTERPUESTO CONTRA EL AYUTAMIENTO DE MOCTEZUMA. PONENTE CLAUDIA ELIZABETH AVALOS CEDILLO</w:t>
      </w:r>
      <w:r>
        <w:rPr>
          <w:rFonts w:eastAsia="Arial Unicode MS"/>
          <w:lang w:val="es-MX"/>
        </w:rPr>
        <w:t>.</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846191">
        <w:rPr>
          <w:color w:val="000000"/>
          <w:lang w:val="es-MX"/>
        </w:rPr>
        <w:t>Comisionada Claudia Elizabeth Avalos Cedillo:</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lastRenderedPageBreak/>
        <w:t xml:space="preserve">Comisionada Paulina Sánchez Pérez del Pozo: </w:t>
      </w:r>
      <w:r>
        <w:rPr>
          <w:color w:val="000000"/>
          <w:lang w:val="es-MX"/>
        </w:rPr>
        <w:t>A favor.</w:t>
      </w:r>
    </w:p>
    <w:p w:rsidR="00A17C43" w:rsidRDefault="002309E7" w:rsidP="00A17C43">
      <w:pPr>
        <w:jc w:val="both"/>
        <w:rPr>
          <w:rFonts w:eastAsia="Arial Unicode MS"/>
          <w:lang w:val="es-MX"/>
        </w:rPr>
      </w:pPr>
      <w:r w:rsidRPr="0051161E">
        <w:rPr>
          <w:b/>
        </w:rPr>
        <w:t>Secretaria de Pleno</w:t>
      </w:r>
      <w:r>
        <w:rPr>
          <w:b/>
        </w:rPr>
        <w:t>,</w:t>
      </w:r>
      <w:r w:rsidRPr="0051161E">
        <w:rPr>
          <w:b/>
        </w:rPr>
        <w:t xml:space="preserve"> Rosa María Motilla García:</w:t>
      </w:r>
      <w:r>
        <w:rPr>
          <w:b/>
        </w:rPr>
        <w:t xml:space="preserve"> </w:t>
      </w:r>
      <w:r w:rsidR="00A17C43">
        <w:rPr>
          <w:color w:val="000000"/>
        </w:rPr>
        <w:t>E</w:t>
      </w:r>
      <w:r w:rsidR="00A17C43" w:rsidRPr="0080757B">
        <w:rPr>
          <w:color w:val="000000"/>
        </w:rPr>
        <w:t>n consecuencia, se aprueba por unanimidad de votos  el proyecto de resolución relativo al exped</w:t>
      </w:r>
      <w:r w:rsidR="00A17C43">
        <w:rPr>
          <w:color w:val="000000"/>
        </w:rPr>
        <w:t>i</w:t>
      </w:r>
      <w:r w:rsidR="00A17C43" w:rsidRPr="0080757B">
        <w:rPr>
          <w:color w:val="000000"/>
        </w:rPr>
        <w:t xml:space="preserve">ente mencionado con antelación. </w:t>
      </w:r>
      <w:r w:rsidR="00A17C43">
        <w:rPr>
          <w:b/>
          <w:color w:val="000000"/>
        </w:rPr>
        <w:t xml:space="preserve">EN EL QUE SE MODIFICA EL ACTO IMPUGNADO. </w:t>
      </w:r>
    </w:p>
    <w:p w:rsidR="00A17C43" w:rsidRPr="00E006A6" w:rsidRDefault="00A17C43" w:rsidP="00A17C43">
      <w:pPr>
        <w:jc w:val="both"/>
        <w:rPr>
          <w:rFonts w:eastAsia="Arial Unicode MS"/>
          <w:lang w:val="es-MX"/>
        </w:rPr>
      </w:pPr>
    </w:p>
    <w:p w:rsidR="00A17C43" w:rsidRDefault="00A17C43" w:rsidP="00A17C43">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048/2018-3. </w:t>
      </w:r>
      <w:r w:rsidRPr="00E006A6">
        <w:rPr>
          <w:rFonts w:eastAsia="Arial Unicode MS"/>
          <w:lang w:val="es-MX"/>
        </w:rPr>
        <w:t>RELATIVO AL RECURSO DE REVISIÓN, INTERPUESTO CONTRA EL AYUTAMIENTO DE SAN LUIS POTOSÍ. PONENTE CLAUDIA ELIZABETH AVALOS CEDILLO</w:t>
      </w:r>
      <w:r>
        <w:rPr>
          <w:rFonts w:eastAsia="Arial Unicode MS"/>
          <w:lang w:val="es-MX"/>
        </w:rPr>
        <w:t>.</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A17C43" w:rsidRDefault="002309E7" w:rsidP="00A17C43">
      <w:pPr>
        <w:jc w:val="both"/>
        <w:rPr>
          <w:rFonts w:eastAsia="Arial Unicode MS"/>
          <w:lang w:val="es-MX"/>
        </w:rPr>
      </w:pPr>
      <w:r w:rsidRPr="0051161E">
        <w:rPr>
          <w:b/>
        </w:rPr>
        <w:t>Secretaria de Pleno</w:t>
      </w:r>
      <w:r>
        <w:rPr>
          <w:b/>
        </w:rPr>
        <w:t>,</w:t>
      </w:r>
      <w:r w:rsidRPr="0051161E">
        <w:rPr>
          <w:b/>
        </w:rPr>
        <w:t xml:space="preserve"> Rosa María Motilla García:</w:t>
      </w:r>
      <w:r>
        <w:rPr>
          <w:b/>
        </w:rPr>
        <w:t xml:space="preserve"> </w:t>
      </w:r>
      <w:r w:rsidR="00A17C43">
        <w:rPr>
          <w:color w:val="000000"/>
        </w:rPr>
        <w:t>E</w:t>
      </w:r>
      <w:r w:rsidR="00A17C43" w:rsidRPr="0080757B">
        <w:rPr>
          <w:color w:val="000000"/>
        </w:rPr>
        <w:t xml:space="preserve">n consecuencia, se aprueba por unanimidad de votos  el proyecto de resolución relativo al expediente mencionado con antelación. </w:t>
      </w:r>
      <w:r w:rsidR="00A17C43">
        <w:rPr>
          <w:b/>
          <w:color w:val="000000"/>
        </w:rPr>
        <w:t xml:space="preserve">EN EL QUE SE MODIFICA EL ACTO IMPUGNADO. </w:t>
      </w:r>
    </w:p>
    <w:p w:rsidR="00A17C43" w:rsidRPr="00E006A6" w:rsidRDefault="00A17C43" w:rsidP="00A17C43">
      <w:pPr>
        <w:jc w:val="both"/>
        <w:rPr>
          <w:rFonts w:eastAsia="Arial Unicode MS"/>
          <w:lang w:val="es-MX"/>
        </w:rPr>
      </w:pPr>
    </w:p>
    <w:p w:rsidR="00A17C43" w:rsidRDefault="00A17C43" w:rsidP="00A17C43">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033/2018-3. </w:t>
      </w:r>
      <w:r w:rsidRPr="00E006A6">
        <w:rPr>
          <w:rFonts w:eastAsia="Arial Unicode MS"/>
          <w:lang w:val="es-MX"/>
        </w:rPr>
        <w:t>RELATIVO AL RECURSO DE REVISIÓN, INTERPUESTO CONTRA LA COMISIÓN ESTATAL DE GARANTÍA DE ACCESO A LA INFORMACIÓN PÚBLICA. PONENTE CLAUDIA ELIZABETH AVALOS CEDILLO</w:t>
      </w:r>
      <w:r>
        <w:rPr>
          <w:rFonts w:eastAsia="Arial Unicode MS"/>
          <w:lang w:val="es-MX"/>
        </w:rPr>
        <w:t>.</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A17C43" w:rsidRDefault="002309E7" w:rsidP="00A17C43">
      <w:pPr>
        <w:jc w:val="both"/>
        <w:rPr>
          <w:rFonts w:eastAsia="Arial Unicode MS"/>
          <w:lang w:val="es-MX"/>
        </w:rPr>
      </w:pPr>
      <w:r w:rsidRPr="0051161E">
        <w:rPr>
          <w:b/>
        </w:rPr>
        <w:t>Secretaria de Pleno</w:t>
      </w:r>
      <w:r>
        <w:rPr>
          <w:b/>
        </w:rPr>
        <w:t>,</w:t>
      </w:r>
      <w:r w:rsidRPr="0051161E">
        <w:rPr>
          <w:b/>
        </w:rPr>
        <w:t xml:space="preserve"> Rosa María Motilla García:</w:t>
      </w:r>
      <w:r>
        <w:rPr>
          <w:b/>
        </w:rPr>
        <w:t xml:space="preserve"> </w:t>
      </w:r>
      <w:r w:rsidR="00A17C43">
        <w:rPr>
          <w:color w:val="000000"/>
        </w:rPr>
        <w:t>E</w:t>
      </w:r>
      <w:r w:rsidR="00A17C43" w:rsidRPr="0080757B">
        <w:rPr>
          <w:color w:val="000000"/>
        </w:rPr>
        <w:t xml:space="preserve">n consecuencia, se aprueba por unanimidad de votos  el proyecto de resolución relativo al expediente mencionado con antelación. </w:t>
      </w:r>
      <w:r w:rsidR="00A17C43">
        <w:rPr>
          <w:b/>
          <w:color w:val="000000"/>
        </w:rPr>
        <w:t xml:space="preserve">EN EL QUE ESTA COMISIÓN DETERMINA QUE CARECEDE DE COMPETENCIA PARA RESOLVER EL ASUNTO. </w:t>
      </w:r>
    </w:p>
    <w:p w:rsidR="00A17C43" w:rsidRPr="00E006A6" w:rsidRDefault="00A17C43" w:rsidP="00A17C43">
      <w:pPr>
        <w:jc w:val="both"/>
        <w:rPr>
          <w:rFonts w:eastAsia="Arial Unicode MS"/>
          <w:lang w:val="es-MX"/>
        </w:rPr>
      </w:pPr>
    </w:p>
    <w:p w:rsidR="00A17C43" w:rsidRDefault="00A17C43" w:rsidP="00A17C43">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042/2018-3. </w:t>
      </w:r>
      <w:r w:rsidRPr="00E006A6">
        <w:rPr>
          <w:rFonts w:eastAsia="Arial Unicode MS"/>
          <w:lang w:val="es-MX"/>
        </w:rPr>
        <w:t>RELATIVO AL RECURSO DE REVISIÓN, INTERPUESTO CONTRA LA PROCURADURÍA GENERAL DE JUSTICIA EN EL ESTADO. PONENTE CLAUDIA ELIZABETH AVALOS CEDILLO</w:t>
      </w:r>
      <w:r>
        <w:rPr>
          <w:rFonts w:eastAsia="Arial Unicode MS"/>
          <w:lang w:val="es-MX"/>
        </w:rPr>
        <w:t>.</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A17C43" w:rsidRDefault="002309E7" w:rsidP="00A17C43">
      <w:pPr>
        <w:jc w:val="both"/>
        <w:rPr>
          <w:rFonts w:eastAsia="Arial Unicode MS"/>
          <w:lang w:val="es-MX"/>
        </w:rPr>
      </w:pPr>
      <w:r w:rsidRPr="0051161E">
        <w:rPr>
          <w:b/>
        </w:rPr>
        <w:t>Secretaria de Pleno</w:t>
      </w:r>
      <w:r>
        <w:rPr>
          <w:b/>
        </w:rPr>
        <w:t>,</w:t>
      </w:r>
      <w:r w:rsidRPr="0051161E">
        <w:rPr>
          <w:b/>
        </w:rPr>
        <w:t xml:space="preserve"> Rosa María Motilla García:</w:t>
      </w:r>
      <w:r>
        <w:rPr>
          <w:b/>
        </w:rPr>
        <w:t xml:space="preserve"> </w:t>
      </w:r>
      <w:r w:rsidR="00A17C43">
        <w:rPr>
          <w:color w:val="000000"/>
        </w:rPr>
        <w:t>E</w:t>
      </w:r>
      <w:r w:rsidR="00A17C43" w:rsidRPr="0080757B">
        <w:rPr>
          <w:color w:val="000000"/>
        </w:rPr>
        <w:t xml:space="preserve">n consecuencia, se aprueba por unanimidad de votos  el proyecto de resolución relativo al expediente mencionado con antelación. </w:t>
      </w:r>
      <w:r w:rsidR="00A17C43">
        <w:rPr>
          <w:b/>
          <w:color w:val="000000"/>
        </w:rPr>
        <w:t>EN EL QUE SE SOBRESEE EL RECURSO DE REVISIÓN.</w:t>
      </w:r>
    </w:p>
    <w:p w:rsidR="00A17C43" w:rsidRPr="00E006A6" w:rsidRDefault="00A17C43" w:rsidP="00A17C43">
      <w:pPr>
        <w:jc w:val="both"/>
        <w:rPr>
          <w:rFonts w:eastAsia="Arial Unicode MS"/>
          <w:lang w:val="es-MX"/>
        </w:rPr>
      </w:pPr>
    </w:p>
    <w:p w:rsidR="00A17C43" w:rsidRDefault="00A17C43" w:rsidP="00A17C43">
      <w:pPr>
        <w:jc w:val="both"/>
        <w:rPr>
          <w:rFonts w:eastAsia="Arial Unicode MS"/>
          <w:lang w:val="es-MX"/>
        </w:rPr>
      </w:pPr>
      <w:r w:rsidRPr="00E006A6">
        <w:rPr>
          <w:rFonts w:eastAsia="Arial Unicode MS"/>
          <w:b/>
          <w:lang w:val="es-MX"/>
        </w:rPr>
        <w:lastRenderedPageBreak/>
        <w:t>RR</w:t>
      </w:r>
      <w:r w:rsidRPr="00E006A6">
        <w:rPr>
          <w:rFonts w:eastAsia="Arial Unicode MS"/>
          <w:lang w:val="es-MX"/>
        </w:rPr>
        <w:t>-</w:t>
      </w:r>
      <w:r w:rsidRPr="00E006A6">
        <w:rPr>
          <w:b/>
          <w:lang w:val="es-MX"/>
        </w:rPr>
        <w:t xml:space="preserve">051/2018-3. </w:t>
      </w:r>
      <w:r w:rsidRPr="00E006A6">
        <w:rPr>
          <w:rFonts w:eastAsia="Arial Unicode MS"/>
          <w:lang w:val="es-MX"/>
        </w:rPr>
        <w:t>RELATIVO AL RECURSO DE REVISIÓN, INTERPUESTO CONTRA LA COMISIÓN ESTATAL DE GARANTÍA DE ACCESO A LA INFORMACIÓN PÚBLICA. PONENTE CLAUDIA ELIZABETH AVALOS CEDILLO</w:t>
      </w:r>
      <w:r>
        <w:rPr>
          <w:rFonts w:eastAsia="Arial Unicode MS"/>
          <w:lang w:val="es-MX"/>
        </w:rPr>
        <w:t>.</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A17C43" w:rsidRDefault="002309E7" w:rsidP="00A17C43">
      <w:pPr>
        <w:jc w:val="both"/>
        <w:rPr>
          <w:rFonts w:eastAsia="Arial Unicode MS"/>
          <w:lang w:val="es-MX"/>
        </w:rPr>
      </w:pPr>
      <w:r w:rsidRPr="0051161E">
        <w:rPr>
          <w:b/>
        </w:rPr>
        <w:t>Secretaria de Pleno</w:t>
      </w:r>
      <w:r>
        <w:rPr>
          <w:b/>
        </w:rPr>
        <w:t>,</w:t>
      </w:r>
      <w:r w:rsidRPr="0051161E">
        <w:rPr>
          <w:b/>
        </w:rPr>
        <w:t xml:space="preserve"> Rosa María Motilla García:</w:t>
      </w:r>
      <w:r>
        <w:rPr>
          <w:b/>
        </w:rPr>
        <w:t xml:space="preserve"> </w:t>
      </w:r>
      <w:r w:rsidR="00A17C43">
        <w:rPr>
          <w:color w:val="000000"/>
        </w:rPr>
        <w:t>E</w:t>
      </w:r>
      <w:r w:rsidR="00A17C43" w:rsidRPr="0080757B">
        <w:rPr>
          <w:color w:val="000000"/>
        </w:rPr>
        <w:t xml:space="preserve">n consecuencia, se aprueba por unanimidad de votos  el proyecto de resolución relativo al expediente mencionado con antelación. </w:t>
      </w:r>
      <w:r w:rsidR="00A17C43">
        <w:rPr>
          <w:b/>
          <w:color w:val="000000"/>
        </w:rPr>
        <w:t xml:space="preserve">EN EL QUE ESTA COMISIÓN DETERMINA QUE CARECE DE COMPETENCIA PARA RESOLVER  EL ASUNTO. </w:t>
      </w:r>
    </w:p>
    <w:p w:rsidR="00A17C43" w:rsidRPr="00E006A6" w:rsidRDefault="00A17C43" w:rsidP="00A17C43">
      <w:pPr>
        <w:jc w:val="both"/>
        <w:rPr>
          <w:rFonts w:eastAsia="Arial Unicode MS"/>
          <w:lang w:val="es-MX"/>
        </w:rPr>
      </w:pPr>
    </w:p>
    <w:p w:rsidR="00A17C43" w:rsidRDefault="00A17C43" w:rsidP="00A17C43">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054/2018-3. </w:t>
      </w:r>
      <w:r w:rsidRPr="00E006A6">
        <w:rPr>
          <w:rFonts w:eastAsia="Arial Unicode MS"/>
          <w:lang w:val="es-MX"/>
        </w:rPr>
        <w:t>RELATIVO AL RECURS</w:t>
      </w:r>
      <w:r>
        <w:rPr>
          <w:rFonts w:eastAsia="Arial Unicode MS"/>
          <w:lang w:val="es-MX"/>
        </w:rPr>
        <w:t>O</w:t>
      </w:r>
      <w:r w:rsidRPr="00E006A6">
        <w:rPr>
          <w:rFonts w:eastAsia="Arial Unicode MS"/>
          <w:lang w:val="es-MX"/>
        </w:rPr>
        <w:t xml:space="preserve"> DE REVISIÓN, INTERPUESTO CONTRA EL CONGRESO DEL ESTADO DE SAN LUIS POTOSÍ. PONENTE CLAUDIA ELIZABETH AVALOS CEDILLO</w:t>
      </w:r>
      <w:r>
        <w:rPr>
          <w:rFonts w:eastAsia="Arial Unicode MS"/>
          <w:lang w:val="es-MX"/>
        </w:rPr>
        <w:t>.</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A17C43" w:rsidRDefault="002309E7" w:rsidP="00A17C43">
      <w:pPr>
        <w:jc w:val="both"/>
        <w:rPr>
          <w:rFonts w:eastAsia="Arial Unicode MS"/>
          <w:lang w:val="es-MX"/>
        </w:rPr>
      </w:pPr>
      <w:r w:rsidRPr="0051161E">
        <w:rPr>
          <w:b/>
        </w:rPr>
        <w:t>Secretaria de Pleno</w:t>
      </w:r>
      <w:r>
        <w:rPr>
          <w:b/>
        </w:rPr>
        <w:t>,</w:t>
      </w:r>
      <w:r w:rsidRPr="0051161E">
        <w:rPr>
          <w:b/>
        </w:rPr>
        <w:t xml:space="preserve"> Rosa María Motilla García:</w:t>
      </w:r>
      <w:r>
        <w:rPr>
          <w:b/>
        </w:rPr>
        <w:t xml:space="preserve"> </w:t>
      </w:r>
      <w:r w:rsidR="00A17C43">
        <w:rPr>
          <w:color w:val="000000"/>
        </w:rPr>
        <w:t>E</w:t>
      </w:r>
      <w:r w:rsidR="00A17C43" w:rsidRPr="0080757B">
        <w:rPr>
          <w:color w:val="000000"/>
        </w:rPr>
        <w:t xml:space="preserve">n consecuencia, se aprueba por unanimidad de votos  el proyecto de resolución relativo al expediente mencionado con antelación. </w:t>
      </w:r>
      <w:r w:rsidR="00A17C43">
        <w:rPr>
          <w:b/>
          <w:color w:val="000000"/>
        </w:rPr>
        <w:t xml:space="preserve">EN EL QUE SE CONFIRMA EL ACTO IMPUGNADO. </w:t>
      </w:r>
    </w:p>
    <w:p w:rsidR="00A17C43" w:rsidRPr="00E006A6" w:rsidRDefault="00A17C43" w:rsidP="00A17C43">
      <w:pPr>
        <w:jc w:val="both"/>
        <w:rPr>
          <w:rFonts w:eastAsia="Arial Unicode MS"/>
          <w:lang w:val="es-MX"/>
        </w:rPr>
      </w:pPr>
    </w:p>
    <w:p w:rsidR="00A17C43" w:rsidRDefault="00A17C43" w:rsidP="00A17C43">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060/2018-3. </w:t>
      </w:r>
      <w:r w:rsidRPr="00E006A6">
        <w:rPr>
          <w:rFonts w:eastAsia="Arial Unicode MS"/>
          <w:lang w:val="es-MX"/>
        </w:rPr>
        <w:t>RELATIVO AL RECURSO DE REVISIÓN, INTERPUESTO CONTRA EL CONGRESO DEL ESTADO DE SAN LUIS POTOSÍ. PONENTE CLAUDIA ELIZABETH AVALOS CEDILLO</w:t>
      </w:r>
      <w:r>
        <w:rPr>
          <w:rFonts w:eastAsia="Arial Unicode MS"/>
          <w:lang w:val="es-MX"/>
        </w:rPr>
        <w:t>.</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A17C43" w:rsidRDefault="002309E7" w:rsidP="00A17C43">
      <w:pPr>
        <w:jc w:val="both"/>
        <w:rPr>
          <w:rFonts w:eastAsia="Arial Unicode MS"/>
          <w:lang w:val="es-MX"/>
        </w:rPr>
      </w:pPr>
      <w:r w:rsidRPr="0051161E">
        <w:rPr>
          <w:b/>
        </w:rPr>
        <w:t>Secretaria de Pleno</w:t>
      </w:r>
      <w:r>
        <w:rPr>
          <w:b/>
        </w:rPr>
        <w:t>,</w:t>
      </w:r>
      <w:r w:rsidRPr="0051161E">
        <w:rPr>
          <w:b/>
        </w:rPr>
        <w:t xml:space="preserve"> Rosa María Motilla García:</w:t>
      </w:r>
      <w:r>
        <w:rPr>
          <w:b/>
        </w:rPr>
        <w:t xml:space="preserve"> </w:t>
      </w:r>
      <w:r w:rsidR="00A17C43">
        <w:rPr>
          <w:color w:val="000000"/>
        </w:rPr>
        <w:t>E</w:t>
      </w:r>
      <w:r w:rsidR="00A17C43" w:rsidRPr="0080757B">
        <w:rPr>
          <w:color w:val="000000"/>
        </w:rPr>
        <w:t xml:space="preserve">n consecuencia, se aprueba por unanimidad de votos  el proyecto de resolución relativo al expediente mencionado con antelación. </w:t>
      </w:r>
      <w:r w:rsidR="00A17C43">
        <w:rPr>
          <w:b/>
          <w:color w:val="000000"/>
        </w:rPr>
        <w:t xml:space="preserve">EN EL QUE SE MODIFICA EL ACTO IMPUGNADO. </w:t>
      </w:r>
    </w:p>
    <w:p w:rsidR="00A17C43" w:rsidRPr="00E006A6" w:rsidRDefault="00A17C43" w:rsidP="00A17C43">
      <w:pPr>
        <w:jc w:val="both"/>
        <w:rPr>
          <w:rFonts w:eastAsia="Arial Unicode MS"/>
          <w:lang w:val="es-MX"/>
        </w:rPr>
      </w:pPr>
    </w:p>
    <w:p w:rsidR="00A17C43" w:rsidRDefault="00A17C43" w:rsidP="00A17C43">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057/2018-3. </w:t>
      </w:r>
      <w:r w:rsidRPr="00E006A6">
        <w:rPr>
          <w:rFonts w:eastAsia="Arial Unicode MS"/>
          <w:lang w:val="es-MX"/>
        </w:rPr>
        <w:t>RELATIVO AL RECURSO DE REVISIÓN, INTERPUESTO CONTRA LA OFICIALÍA MAYOR. PONENTE CLAUDIA ELIZABETH AVALOS CEDILLO</w:t>
      </w:r>
      <w:r>
        <w:rPr>
          <w:rFonts w:eastAsia="Arial Unicode MS"/>
          <w:lang w:val="es-MX"/>
        </w:rPr>
        <w:t>.</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lastRenderedPageBreak/>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A17C43" w:rsidRDefault="002309E7" w:rsidP="00A17C43">
      <w:pPr>
        <w:jc w:val="both"/>
        <w:rPr>
          <w:rFonts w:eastAsia="Arial Unicode MS"/>
          <w:lang w:val="es-MX"/>
        </w:rPr>
      </w:pPr>
      <w:r w:rsidRPr="0051161E">
        <w:rPr>
          <w:b/>
        </w:rPr>
        <w:t>Secretaria de Pleno</w:t>
      </w:r>
      <w:r>
        <w:rPr>
          <w:b/>
        </w:rPr>
        <w:t>,</w:t>
      </w:r>
      <w:r w:rsidRPr="0051161E">
        <w:rPr>
          <w:b/>
        </w:rPr>
        <w:t xml:space="preserve"> Rosa María Motilla García:</w:t>
      </w:r>
      <w:r>
        <w:rPr>
          <w:b/>
        </w:rPr>
        <w:t xml:space="preserve"> </w:t>
      </w:r>
      <w:r w:rsidR="00A17C43">
        <w:rPr>
          <w:color w:val="000000"/>
        </w:rPr>
        <w:t>E</w:t>
      </w:r>
      <w:r w:rsidR="00A17C43" w:rsidRPr="0080757B">
        <w:rPr>
          <w:color w:val="000000"/>
        </w:rPr>
        <w:t xml:space="preserve">n consecuencia, se aprueba por unanimidad de votos  el proyecto de resolución relativo al expediente mencionado con antelación. </w:t>
      </w:r>
      <w:r w:rsidR="00A17C43">
        <w:rPr>
          <w:b/>
          <w:color w:val="000000"/>
        </w:rPr>
        <w:t xml:space="preserve">EN EL QUE SE DETERMINA QUE ESTA COMISIÓN CARECE DE COMPETENCIA PARA RESOLVER EL ASUNTO. </w:t>
      </w:r>
    </w:p>
    <w:p w:rsidR="00A17C43" w:rsidRPr="00E006A6" w:rsidRDefault="00A17C43" w:rsidP="00A17C43">
      <w:pPr>
        <w:jc w:val="both"/>
        <w:rPr>
          <w:rFonts w:eastAsia="Arial Unicode MS"/>
          <w:lang w:val="es-MX"/>
        </w:rPr>
      </w:pPr>
    </w:p>
    <w:p w:rsidR="00A17C43" w:rsidRPr="00E006A6" w:rsidRDefault="00A17C43" w:rsidP="00A17C43">
      <w:pPr>
        <w:jc w:val="both"/>
        <w:rPr>
          <w:rFonts w:eastAsia="Arial Unicode MS"/>
          <w:lang w:val="es-MX"/>
        </w:rPr>
      </w:pPr>
      <w:r w:rsidRPr="00E006A6">
        <w:rPr>
          <w:rFonts w:eastAsia="Arial Unicode MS"/>
          <w:b/>
          <w:lang w:val="es-MX"/>
        </w:rPr>
        <w:t>RR</w:t>
      </w:r>
      <w:r w:rsidRPr="00E006A6">
        <w:rPr>
          <w:rFonts w:eastAsia="Arial Unicode MS"/>
          <w:lang w:val="es-MX"/>
        </w:rPr>
        <w:t>-</w:t>
      </w:r>
      <w:r w:rsidRPr="00E006A6">
        <w:rPr>
          <w:b/>
          <w:lang w:val="es-MX"/>
        </w:rPr>
        <w:t xml:space="preserve">081/2018-3. </w:t>
      </w:r>
      <w:r w:rsidRPr="00E006A6">
        <w:rPr>
          <w:rFonts w:eastAsia="Arial Unicode MS"/>
          <w:lang w:val="es-MX"/>
        </w:rPr>
        <w:t>RELATIVO AL RECURSO DE REVISIÓN, INTERPUESTO CONTRA LA COMISIÓN ESTATAL DE GARANTÍA DE ACCESO  A LA INFORMACIÓN PÚBLICA DEL ESTADO. PONENTE CLAUDIA ELIZABETH AVALOS CEDILLO</w:t>
      </w:r>
      <w:r>
        <w:rPr>
          <w:rFonts w:eastAsia="Arial Unicode MS"/>
          <w:lang w:val="es-MX"/>
        </w:rPr>
        <w:t>.</w:t>
      </w:r>
    </w:p>
    <w:p w:rsidR="00A17C43" w:rsidRDefault="00A17C43" w:rsidP="00A17C4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A17C43" w:rsidRDefault="00A17C43" w:rsidP="00A17C43">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17C43" w:rsidRDefault="00A17C43" w:rsidP="00A17C43">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A17C43" w:rsidRPr="00E006A6" w:rsidRDefault="002309E7" w:rsidP="00A17C43">
      <w:pPr>
        <w:jc w:val="both"/>
        <w:rPr>
          <w:rFonts w:eastAsia="Arial Unicode MS"/>
          <w:lang w:val="es-MX"/>
        </w:rPr>
      </w:pPr>
      <w:r w:rsidRPr="0051161E">
        <w:rPr>
          <w:b/>
        </w:rPr>
        <w:t>Secretaria de Pleno</w:t>
      </w:r>
      <w:r>
        <w:rPr>
          <w:b/>
        </w:rPr>
        <w:t>,</w:t>
      </w:r>
      <w:r w:rsidRPr="0051161E">
        <w:rPr>
          <w:b/>
        </w:rPr>
        <w:t xml:space="preserve"> Rosa María Motilla García:</w:t>
      </w:r>
      <w:r>
        <w:rPr>
          <w:b/>
        </w:rPr>
        <w:t xml:space="preserve"> </w:t>
      </w:r>
      <w:r w:rsidR="00A17C43">
        <w:rPr>
          <w:color w:val="000000"/>
        </w:rPr>
        <w:t>E</w:t>
      </w:r>
      <w:r w:rsidR="00A17C43" w:rsidRPr="0080757B">
        <w:rPr>
          <w:color w:val="000000"/>
        </w:rPr>
        <w:t xml:space="preserve">n consecuencia, se aprueba por unanimidad de votos  el proyecto de resolución relativo al expediente mencionado con antelación. </w:t>
      </w:r>
      <w:r w:rsidR="00A17C43">
        <w:rPr>
          <w:b/>
          <w:color w:val="000000"/>
        </w:rPr>
        <w:t xml:space="preserve">EN EL QUE SE CONFIRMA EL ACTO IMPUGNADO. </w:t>
      </w:r>
    </w:p>
    <w:p w:rsidR="00A17C43" w:rsidRDefault="00A17C43" w:rsidP="00A17C43">
      <w:pPr>
        <w:jc w:val="both"/>
        <w:rPr>
          <w:rFonts w:eastAsia="Arial Unicode MS" w:cs="Arial Unicode MS"/>
          <w:b/>
          <w:highlight w:val="magenta"/>
          <w:lang w:eastAsia="es-ES"/>
        </w:rPr>
      </w:pPr>
    </w:p>
    <w:p w:rsidR="00A17C43" w:rsidRPr="00107C02" w:rsidRDefault="00A17C43" w:rsidP="00A17C43">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A17C43" w:rsidRPr="00107C02" w:rsidRDefault="00A17C43" w:rsidP="00A17C43">
      <w:pPr>
        <w:pStyle w:val="NormalWeb"/>
        <w:shd w:val="clear" w:color="auto" w:fill="FFFFFF"/>
        <w:spacing w:before="0" w:beforeAutospacing="0" w:after="0" w:afterAutospacing="0"/>
        <w:jc w:val="both"/>
        <w:rPr>
          <w:rFonts w:ascii="Arial" w:hAnsi="Arial" w:cs="Arial"/>
          <w:b/>
          <w:bCs/>
          <w:color w:val="000000"/>
          <w:u w:val="single"/>
        </w:rPr>
      </w:pPr>
    </w:p>
    <w:p w:rsidR="00A17C43" w:rsidRDefault="00A17C43" w:rsidP="00A17C43">
      <w:pPr>
        <w:shd w:val="clear" w:color="auto" w:fill="FFFFFF"/>
        <w:jc w:val="both"/>
        <w:rPr>
          <w:color w:val="000000"/>
          <w:lang w:val="es-MX"/>
        </w:rPr>
      </w:pPr>
      <w:r w:rsidRPr="00D8214B">
        <w:rPr>
          <w:b/>
          <w:bCs/>
          <w:color w:val="000000"/>
        </w:rPr>
        <w:t>DEIOT-053/2018</w:t>
      </w:r>
      <w:r w:rsidRPr="00D8214B">
        <w:rPr>
          <w:color w:val="000000"/>
        </w:rPr>
        <w:t>. RELATIVO A LA DENUNCIA POR INCUMPLIMIENTO A LAS OBLIGACIONES DE TRANSPARENCIA PRESENTADA EN CONTRA</w:t>
      </w:r>
      <w:r w:rsidRPr="00D8214B">
        <w:rPr>
          <w:color w:val="000000"/>
          <w:lang w:val="es-MX"/>
        </w:rPr>
        <w:t> DE LA COMISIÓN ESTATAL DE GARANTÍA DE ACCESO A LA INFORMACIÓN PÚBLICA DEL ESTADO DE SAN LUIS POTOSÍ POR CONDUCTO DE SU PRESIDENTE, DEL TITULAR DE LA UNIDAD DE TRANSPARENCIA Y DE LA DIRECCIÓN DE ADMINISTRACIÓN Y FINANZAS.</w:t>
      </w:r>
    </w:p>
    <w:p w:rsidR="00A17C43" w:rsidRDefault="00A17C43" w:rsidP="00A17C43">
      <w:pPr>
        <w:spacing w:before="240" w:after="120"/>
        <w:jc w:val="both"/>
      </w:pPr>
      <w:r>
        <w:t>S</w:t>
      </w:r>
      <w:r w:rsidRPr="00A00AD4">
        <w:t>e somete a la consideración del Pleno:</w:t>
      </w:r>
    </w:p>
    <w:p w:rsidR="00A17C43" w:rsidRPr="00B85E4B" w:rsidRDefault="00A17C43" w:rsidP="00A17C43">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A17C43" w:rsidRPr="00A00AD4" w:rsidRDefault="00A17C43" w:rsidP="00A17C43">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A17C43" w:rsidRPr="00A00AD4" w:rsidRDefault="00A17C43" w:rsidP="00A17C43">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A17C43" w:rsidRPr="00D8214B" w:rsidRDefault="002309E7" w:rsidP="00A17C43">
      <w:pPr>
        <w:shd w:val="clear" w:color="auto" w:fill="FFFFFF"/>
        <w:jc w:val="both"/>
        <w:rPr>
          <w:rFonts w:ascii="Calibri" w:hAnsi="Calibri" w:cs="Calibri"/>
          <w:color w:val="000000"/>
          <w:lang w:val="es-MX"/>
        </w:rPr>
      </w:pPr>
      <w:r w:rsidRPr="0051161E">
        <w:rPr>
          <w:b/>
        </w:rPr>
        <w:t>Secretaria de Pleno</w:t>
      </w:r>
      <w:r>
        <w:rPr>
          <w:b/>
        </w:rPr>
        <w:t>,</w:t>
      </w:r>
      <w:r w:rsidRPr="0051161E">
        <w:rPr>
          <w:b/>
        </w:rPr>
        <w:t xml:space="preserve"> Rosa María Motilla García:</w:t>
      </w:r>
      <w:r>
        <w:rPr>
          <w:b/>
        </w:rPr>
        <w:t xml:space="preserve"> </w:t>
      </w:r>
      <w:r w:rsidR="00A17C43">
        <w:rPr>
          <w:spacing w:val="2"/>
        </w:rPr>
        <w:t>E</w:t>
      </w:r>
      <w:r w:rsidR="00A17C43" w:rsidRPr="00A00AD4">
        <w:rPr>
          <w:spacing w:val="2"/>
        </w:rPr>
        <w:t xml:space="preserve">n consecuencia, se aprueba por </w:t>
      </w:r>
      <w:r w:rsidR="00A17C43" w:rsidRPr="00A00AD4">
        <w:rPr>
          <w:b/>
          <w:spacing w:val="2"/>
        </w:rPr>
        <w:t>Unanimidad de Votos</w:t>
      </w:r>
      <w:r w:rsidR="00A17C43">
        <w:rPr>
          <w:b/>
          <w:spacing w:val="2"/>
        </w:rPr>
        <w:t xml:space="preserve"> </w:t>
      </w:r>
      <w:r w:rsidR="00A17C43">
        <w:rPr>
          <w:spacing w:val="2"/>
        </w:rPr>
        <w:t xml:space="preserve">el proyecto de resolución relativo a </w:t>
      </w:r>
      <w:r w:rsidR="00A17C43" w:rsidRPr="00996F12">
        <w:rPr>
          <w:color w:val="000000"/>
        </w:rPr>
        <w:t>la Denuncia por Incumplimiento a las Obligaciones de Transparencia</w:t>
      </w:r>
      <w:r w:rsidR="00A17C43">
        <w:rPr>
          <w:color w:val="000000"/>
          <w:lang w:val="es-MX"/>
        </w:rPr>
        <w:t xml:space="preserve"> mencionada con antelación. </w:t>
      </w:r>
      <w:r w:rsidR="00A17C43" w:rsidRPr="00F34C0A">
        <w:rPr>
          <w:b/>
          <w:color w:val="000000"/>
          <w:lang w:val="es-MX"/>
        </w:rPr>
        <w:t xml:space="preserve">EN LA QUE SE DECLARA </w:t>
      </w:r>
      <w:r w:rsidR="00A17C43">
        <w:rPr>
          <w:b/>
          <w:color w:val="000000"/>
          <w:lang w:val="es-MX"/>
        </w:rPr>
        <w:t xml:space="preserve">FUNDADA LA DENUNCIA Y SE CONMINA AL SUJETO OBLIGADO. </w:t>
      </w:r>
    </w:p>
    <w:p w:rsidR="00A17C43" w:rsidRPr="00D8214B" w:rsidRDefault="00A17C43" w:rsidP="00A17C43">
      <w:pPr>
        <w:shd w:val="clear" w:color="auto" w:fill="FFFFFF"/>
        <w:jc w:val="both"/>
        <w:rPr>
          <w:rFonts w:ascii="Calibri" w:hAnsi="Calibri" w:cs="Calibri"/>
          <w:color w:val="000000"/>
          <w:lang w:val="es-MX"/>
        </w:rPr>
      </w:pPr>
    </w:p>
    <w:p w:rsidR="00A17C43" w:rsidRPr="00D8214B" w:rsidRDefault="00A17C43" w:rsidP="00A17C43">
      <w:pPr>
        <w:shd w:val="clear" w:color="auto" w:fill="FFFFFF"/>
        <w:jc w:val="both"/>
        <w:rPr>
          <w:rFonts w:ascii="Calibri" w:hAnsi="Calibri" w:cs="Calibri"/>
          <w:color w:val="000000"/>
          <w:lang w:val="es-MX"/>
        </w:rPr>
      </w:pPr>
      <w:r w:rsidRPr="00D8214B">
        <w:rPr>
          <w:b/>
          <w:bCs/>
          <w:color w:val="000000"/>
        </w:rPr>
        <w:t>DEIOT-055/2018</w:t>
      </w:r>
      <w:r w:rsidRPr="00D8214B">
        <w:rPr>
          <w:color w:val="000000"/>
        </w:rPr>
        <w:t>. RELATIVO A LA DENUNCIA POR INCUMPLIMIENTO A LAS OBLIGACIONES DE TRANSPARENCIA PRESENTADA EN CONTRA</w:t>
      </w:r>
      <w:r w:rsidRPr="00D8214B">
        <w:rPr>
          <w:color w:val="000000"/>
          <w:lang w:val="es-MX"/>
        </w:rPr>
        <w:t xml:space="preserve"> DE LA COMISIÓN ESTATAL DE GARANTÍA DE ACCESO A LA INFORMACIÓN </w:t>
      </w:r>
      <w:r w:rsidRPr="00D8214B">
        <w:rPr>
          <w:color w:val="000000"/>
          <w:lang w:val="es-MX"/>
        </w:rPr>
        <w:lastRenderedPageBreak/>
        <w:t>PÚBLICA DEL ESTADO DE SAN LUIS POTOSÍ POR CONDUCTO DE SU PRESIDENTE, DEL TITULAR DE LA UNIDAD DE TRANSPARENCIA Y DE LA CONTRALORIA INTERNA.</w:t>
      </w:r>
    </w:p>
    <w:p w:rsidR="00A17C43" w:rsidRDefault="00A17C43" w:rsidP="00A17C43">
      <w:pPr>
        <w:shd w:val="clear" w:color="auto" w:fill="FFFFFF"/>
        <w:jc w:val="both"/>
        <w:rPr>
          <w:rFonts w:ascii="Calibri" w:hAnsi="Calibri" w:cs="Calibri"/>
          <w:color w:val="000000"/>
          <w:lang w:val="es-MX"/>
        </w:rPr>
      </w:pPr>
    </w:p>
    <w:p w:rsidR="00A17C43" w:rsidRDefault="00A17C43" w:rsidP="00A17C43">
      <w:pPr>
        <w:spacing w:before="240" w:after="120"/>
        <w:jc w:val="both"/>
      </w:pPr>
      <w:r>
        <w:t>S</w:t>
      </w:r>
      <w:r w:rsidRPr="00A00AD4">
        <w:t>e somete a la consideración del Pleno:</w:t>
      </w:r>
    </w:p>
    <w:p w:rsidR="00A17C43" w:rsidRPr="00B85E4B" w:rsidRDefault="00A17C43" w:rsidP="00A17C43">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A17C43" w:rsidRPr="00A00AD4" w:rsidRDefault="00A17C43" w:rsidP="00A17C43">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A17C43" w:rsidRPr="00A00AD4" w:rsidRDefault="00A17C43" w:rsidP="00A17C43">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A17C43" w:rsidRDefault="002309E7" w:rsidP="00A17C43">
      <w:pPr>
        <w:shd w:val="clear" w:color="auto" w:fill="FFFFFF"/>
        <w:jc w:val="both"/>
        <w:rPr>
          <w:rFonts w:ascii="Calibri" w:hAnsi="Calibri" w:cs="Calibri"/>
          <w:color w:val="000000"/>
          <w:lang w:val="es-MX"/>
        </w:rPr>
      </w:pPr>
      <w:r w:rsidRPr="0051161E">
        <w:rPr>
          <w:b/>
        </w:rPr>
        <w:t>Secretaria de Pleno</w:t>
      </w:r>
      <w:r>
        <w:rPr>
          <w:b/>
        </w:rPr>
        <w:t>,</w:t>
      </w:r>
      <w:r w:rsidRPr="0051161E">
        <w:rPr>
          <w:b/>
        </w:rPr>
        <w:t xml:space="preserve"> Rosa María Motilla García:</w:t>
      </w:r>
      <w:r>
        <w:rPr>
          <w:b/>
        </w:rPr>
        <w:t xml:space="preserve"> </w:t>
      </w:r>
      <w:r w:rsidR="00A17C43">
        <w:rPr>
          <w:spacing w:val="2"/>
        </w:rPr>
        <w:t>E</w:t>
      </w:r>
      <w:r w:rsidR="00A17C43" w:rsidRPr="00A00AD4">
        <w:rPr>
          <w:spacing w:val="2"/>
        </w:rPr>
        <w:t xml:space="preserve">n consecuencia, se aprueba por </w:t>
      </w:r>
      <w:r w:rsidR="00A17C43" w:rsidRPr="00A00AD4">
        <w:rPr>
          <w:b/>
          <w:spacing w:val="2"/>
        </w:rPr>
        <w:t>Unanimidad de Votos</w:t>
      </w:r>
      <w:r w:rsidR="00A17C43">
        <w:rPr>
          <w:b/>
          <w:spacing w:val="2"/>
        </w:rPr>
        <w:t xml:space="preserve"> </w:t>
      </w:r>
      <w:r w:rsidR="00A17C43">
        <w:rPr>
          <w:spacing w:val="2"/>
        </w:rPr>
        <w:t xml:space="preserve">el proyecto de resolución relativo a </w:t>
      </w:r>
      <w:r w:rsidR="00A17C43" w:rsidRPr="00996F12">
        <w:rPr>
          <w:color w:val="000000"/>
        </w:rPr>
        <w:t>la Denuncia por Incumplimiento a las Obligaciones de Transparencia</w:t>
      </w:r>
      <w:r w:rsidR="00A17C43">
        <w:rPr>
          <w:color w:val="000000"/>
          <w:lang w:val="es-MX"/>
        </w:rPr>
        <w:t xml:space="preserve"> mencionada con antelación. </w:t>
      </w:r>
      <w:r w:rsidR="00A17C43" w:rsidRPr="00F34C0A">
        <w:rPr>
          <w:b/>
          <w:color w:val="000000"/>
          <w:lang w:val="es-MX"/>
        </w:rPr>
        <w:t xml:space="preserve">EN LA QUE SE DECLARA </w:t>
      </w:r>
      <w:r w:rsidR="00A17C43">
        <w:rPr>
          <w:b/>
          <w:color w:val="000000"/>
          <w:lang w:val="es-MX"/>
        </w:rPr>
        <w:t xml:space="preserve">FUNDADA LA DENUNCIA Y SE CONMINA AL SUJETO OBLIGADO. </w:t>
      </w:r>
    </w:p>
    <w:p w:rsidR="00A17C43" w:rsidRDefault="00A17C43" w:rsidP="00A17C43">
      <w:pPr>
        <w:shd w:val="clear" w:color="auto" w:fill="FFFFFF"/>
        <w:jc w:val="both"/>
        <w:rPr>
          <w:rFonts w:ascii="Calibri" w:hAnsi="Calibri" w:cs="Calibri"/>
          <w:color w:val="000000"/>
          <w:lang w:val="es-MX"/>
        </w:rPr>
      </w:pPr>
    </w:p>
    <w:p w:rsidR="00A17C43" w:rsidRDefault="00A17C43" w:rsidP="00A17C43">
      <w:pPr>
        <w:shd w:val="clear" w:color="auto" w:fill="FFFFFF"/>
        <w:spacing w:after="240"/>
        <w:jc w:val="both"/>
        <w:rPr>
          <w:color w:val="000000"/>
          <w:shd w:val="clear" w:color="auto" w:fill="FFFFFF"/>
          <w:lang w:val="es-MX"/>
        </w:rPr>
      </w:pPr>
      <w:r w:rsidRPr="00D8214B">
        <w:rPr>
          <w:b/>
          <w:bCs/>
          <w:color w:val="000000"/>
          <w:shd w:val="clear" w:color="auto" w:fill="FFFFFF"/>
        </w:rPr>
        <w:t>DEIOT-056/2018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A17C43" w:rsidRDefault="00A17C43" w:rsidP="00A17C43">
      <w:pPr>
        <w:spacing w:before="240" w:after="120"/>
        <w:jc w:val="both"/>
      </w:pPr>
      <w:r>
        <w:t>S</w:t>
      </w:r>
      <w:r w:rsidRPr="00A00AD4">
        <w:t>e somete a la consideración del Pleno:</w:t>
      </w:r>
    </w:p>
    <w:p w:rsidR="00A17C43" w:rsidRPr="00B85E4B" w:rsidRDefault="00A17C43" w:rsidP="00A17C43">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A17C43" w:rsidRPr="00A00AD4" w:rsidRDefault="00A17C43" w:rsidP="00A17C43">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A17C43" w:rsidRPr="00A00AD4" w:rsidRDefault="00A17C43" w:rsidP="00A17C43">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A17C43" w:rsidRPr="00D8214B" w:rsidRDefault="002309E7" w:rsidP="00A17C43">
      <w:pPr>
        <w:shd w:val="clear" w:color="auto" w:fill="FFFFFF"/>
        <w:spacing w:after="240"/>
        <w:jc w:val="both"/>
        <w:rPr>
          <w:rFonts w:ascii="Calibri" w:hAnsi="Calibri" w:cs="Calibri"/>
          <w:color w:val="000000"/>
          <w:shd w:val="clear" w:color="auto" w:fill="FFFFFF"/>
          <w:lang w:val="es-MX"/>
        </w:rPr>
      </w:pPr>
      <w:r w:rsidRPr="0051161E">
        <w:rPr>
          <w:b/>
        </w:rPr>
        <w:t>Secretaria de Pleno</w:t>
      </w:r>
      <w:r>
        <w:rPr>
          <w:b/>
        </w:rPr>
        <w:t>,</w:t>
      </w:r>
      <w:r w:rsidRPr="0051161E">
        <w:rPr>
          <w:b/>
        </w:rPr>
        <w:t xml:space="preserve"> Rosa María Motilla García:</w:t>
      </w:r>
      <w:r>
        <w:rPr>
          <w:b/>
        </w:rPr>
        <w:t xml:space="preserve"> </w:t>
      </w:r>
      <w:r w:rsidR="00A17C43">
        <w:rPr>
          <w:spacing w:val="2"/>
        </w:rPr>
        <w:t>E</w:t>
      </w:r>
      <w:r w:rsidR="00A17C43" w:rsidRPr="00A00AD4">
        <w:rPr>
          <w:spacing w:val="2"/>
        </w:rPr>
        <w:t xml:space="preserve">n consecuencia, se aprueba por </w:t>
      </w:r>
      <w:r w:rsidR="00A17C43" w:rsidRPr="00A00AD4">
        <w:rPr>
          <w:b/>
          <w:spacing w:val="2"/>
        </w:rPr>
        <w:t>Unanimidad de Votos</w:t>
      </w:r>
      <w:r w:rsidR="00A17C43">
        <w:rPr>
          <w:b/>
          <w:spacing w:val="2"/>
        </w:rPr>
        <w:t xml:space="preserve"> </w:t>
      </w:r>
      <w:r w:rsidR="00A17C43">
        <w:rPr>
          <w:spacing w:val="2"/>
        </w:rPr>
        <w:t xml:space="preserve">el proyecto de resolución relativo a </w:t>
      </w:r>
      <w:r w:rsidR="00A17C43" w:rsidRPr="00996F12">
        <w:rPr>
          <w:color w:val="000000"/>
        </w:rPr>
        <w:t>la Denuncia por Incumplimiento a las Obligaciones de Transparencia</w:t>
      </w:r>
      <w:r w:rsidR="00A17C43">
        <w:rPr>
          <w:color w:val="000000"/>
          <w:lang w:val="es-MX"/>
        </w:rPr>
        <w:t xml:space="preserve"> mencionada con antelación. </w:t>
      </w:r>
      <w:r w:rsidR="00A17C43" w:rsidRPr="00F34C0A">
        <w:rPr>
          <w:b/>
          <w:color w:val="000000"/>
          <w:lang w:val="es-MX"/>
        </w:rPr>
        <w:t xml:space="preserve">EN LA QUE </w:t>
      </w:r>
      <w:r w:rsidR="00A17C43">
        <w:rPr>
          <w:b/>
          <w:color w:val="000000"/>
          <w:lang w:val="es-MX"/>
        </w:rPr>
        <w:t>SE DESECHA UNA PARTE DE LA DENUNCIA, POR OTRA SE DECLARA FUNDADA, POR OTRA INFUNDADA Y SE CONMINA AL SUJETO OBLIGADO.</w:t>
      </w:r>
      <w:r w:rsidR="00A17C43">
        <w:rPr>
          <w:rFonts w:ascii="Calibri" w:hAnsi="Calibri" w:cs="Calibri"/>
          <w:color w:val="000000"/>
          <w:shd w:val="clear" w:color="auto" w:fill="FFFFFF"/>
          <w:lang w:val="es-MX"/>
        </w:rPr>
        <w:t xml:space="preserve"> </w:t>
      </w:r>
    </w:p>
    <w:p w:rsidR="00A17C43" w:rsidRPr="00D8214B" w:rsidRDefault="00A17C43" w:rsidP="00A17C43">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DEIOT-057/2018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A17C43" w:rsidRDefault="00A17C43" w:rsidP="00A17C43">
      <w:pPr>
        <w:spacing w:before="240" w:after="120"/>
        <w:jc w:val="both"/>
      </w:pPr>
      <w:r>
        <w:t>S</w:t>
      </w:r>
      <w:r w:rsidRPr="00A00AD4">
        <w:t>e somete a la consideración del Pleno:</w:t>
      </w:r>
    </w:p>
    <w:p w:rsidR="00A17C43" w:rsidRPr="00B85E4B" w:rsidRDefault="00A17C43" w:rsidP="00A17C43">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A17C43" w:rsidRPr="00A00AD4" w:rsidRDefault="00A17C43" w:rsidP="00A17C43">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A17C43" w:rsidRPr="00A00AD4" w:rsidRDefault="00A17C43" w:rsidP="00A17C43">
      <w:pPr>
        <w:spacing w:before="100" w:beforeAutospacing="1" w:after="100" w:afterAutospacing="1"/>
        <w:jc w:val="both"/>
        <w:rPr>
          <w:spacing w:val="2"/>
        </w:rPr>
      </w:pPr>
      <w:r>
        <w:rPr>
          <w:spacing w:val="2"/>
        </w:rPr>
        <w:lastRenderedPageBreak/>
        <w:t>P</w:t>
      </w:r>
      <w:r w:rsidRPr="00A00AD4">
        <w:rPr>
          <w:spacing w:val="2"/>
        </w:rPr>
        <w:t>aulina Sánchez Pérez del Pozo, Comisionada.-</w:t>
      </w:r>
      <w:r>
        <w:rPr>
          <w:spacing w:val="2"/>
        </w:rPr>
        <w:t xml:space="preserve"> A</w:t>
      </w:r>
      <w:r w:rsidRPr="00A00AD4">
        <w:rPr>
          <w:spacing w:val="2"/>
        </w:rPr>
        <w:t xml:space="preserve"> favor.</w:t>
      </w:r>
    </w:p>
    <w:p w:rsidR="00A17C43" w:rsidRDefault="002309E7" w:rsidP="00A17C43">
      <w:pPr>
        <w:shd w:val="clear" w:color="auto" w:fill="FFFFFF"/>
        <w:jc w:val="both"/>
        <w:rPr>
          <w:rFonts w:ascii="Calibri" w:hAnsi="Calibri" w:cs="Calibri"/>
          <w:color w:val="000000"/>
          <w:shd w:val="clear" w:color="auto" w:fill="FFFFFF"/>
          <w:lang w:val="es-MX"/>
        </w:rPr>
      </w:pPr>
      <w:r w:rsidRPr="0051161E">
        <w:rPr>
          <w:b/>
        </w:rPr>
        <w:t>Secretaria de Pleno</w:t>
      </w:r>
      <w:r>
        <w:rPr>
          <w:b/>
        </w:rPr>
        <w:t>,</w:t>
      </w:r>
      <w:r w:rsidRPr="0051161E">
        <w:rPr>
          <w:b/>
        </w:rPr>
        <w:t xml:space="preserve"> Rosa María Motilla García:</w:t>
      </w:r>
      <w:r>
        <w:rPr>
          <w:b/>
        </w:rPr>
        <w:t xml:space="preserve"> </w:t>
      </w:r>
      <w:r w:rsidR="00A17C43">
        <w:rPr>
          <w:spacing w:val="2"/>
        </w:rPr>
        <w:t>E</w:t>
      </w:r>
      <w:r w:rsidR="00A17C43" w:rsidRPr="00A00AD4">
        <w:rPr>
          <w:spacing w:val="2"/>
        </w:rPr>
        <w:t xml:space="preserve">n consecuencia, se aprueba por </w:t>
      </w:r>
      <w:r w:rsidR="00A17C43" w:rsidRPr="00A00AD4">
        <w:rPr>
          <w:b/>
          <w:spacing w:val="2"/>
        </w:rPr>
        <w:t>Unanimidad de Votos</w:t>
      </w:r>
      <w:r w:rsidR="00A17C43">
        <w:rPr>
          <w:b/>
          <w:spacing w:val="2"/>
        </w:rPr>
        <w:t xml:space="preserve"> </w:t>
      </w:r>
      <w:r w:rsidR="00A17C43">
        <w:rPr>
          <w:spacing w:val="2"/>
        </w:rPr>
        <w:t xml:space="preserve">el proyecto de resolución relativo a </w:t>
      </w:r>
      <w:r w:rsidR="00A17C43" w:rsidRPr="00996F12">
        <w:rPr>
          <w:color w:val="000000"/>
        </w:rPr>
        <w:t>la Denuncia por Incumplimiento a las Obligaciones de Transparencia</w:t>
      </w:r>
      <w:r w:rsidR="00A17C43">
        <w:rPr>
          <w:color w:val="000000"/>
          <w:lang w:val="es-MX"/>
        </w:rPr>
        <w:t xml:space="preserve"> mencionada con antelación. </w:t>
      </w:r>
      <w:r w:rsidR="00A17C43" w:rsidRPr="00F34C0A">
        <w:rPr>
          <w:b/>
          <w:color w:val="000000"/>
          <w:lang w:val="es-MX"/>
        </w:rPr>
        <w:t xml:space="preserve">EN LA QUE </w:t>
      </w:r>
      <w:r w:rsidR="00A17C43">
        <w:rPr>
          <w:b/>
          <w:color w:val="000000"/>
          <w:lang w:val="es-MX"/>
        </w:rPr>
        <w:t xml:space="preserve">POR UNA PARTE </w:t>
      </w:r>
      <w:r w:rsidR="00A17C43" w:rsidRPr="00F34C0A">
        <w:rPr>
          <w:b/>
          <w:color w:val="000000"/>
          <w:lang w:val="es-MX"/>
        </w:rPr>
        <w:t xml:space="preserve">SE </w:t>
      </w:r>
      <w:r w:rsidR="00A17C43">
        <w:rPr>
          <w:b/>
          <w:color w:val="000000"/>
          <w:lang w:val="es-MX"/>
        </w:rPr>
        <w:t>DESECHA LA DENUNCIA Y POR OTRA SE DECLARA INFUNDADA.</w:t>
      </w:r>
    </w:p>
    <w:p w:rsidR="00A17C43" w:rsidRPr="00D8214B" w:rsidRDefault="00A17C43" w:rsidP="00A17C43">
      <w:pPr>
        <w:shd w:val="clear" w:color="auto" w:fill="FFFFFF"/>
        <w:jc w:val="both"/>
        <w:rPr>
          <w:rFonts w:ascii="Calibri" w:hAnsi="Calibri" w:cs="Calibri"/>
          <w:color w:val="000000"/>
          <w:shd w:val="clear" w:color="auto" w:fill="FFFFFF"/>
          <w:lang w:val="es-MX"/>
        </w:rPr>
      </w:pPr>
    </w:p>
    <w:p w:rsidR="00A17C43" w:rsidRDefault="00A17C43" w:rsidP="00A17C43">
      <w:pPr>
        <w:shd w:val="clear" w:color="auto" w:fill="FFFFFF"/>
        <w:jc w:val="both"/>
        <w:rPr>
          <w:color w:val="000000"/>
          <w:shd w:val="clear" w:color="auto" w:fill="FFFFFF"/>
          <w:lang w:val="es-MX"/>
        </w:rPr>
      </w:pPr>
      <w:r w:rsidRPr="00D8214B">
        <w:rPr>
          <w:b/>
          <w:bCs/>
          <w:color w:val="000000"/>
          <w:shd w:val="clear" w:color="auto" w:fill="FFFFFF"/>
        </w:rPr>
        <w:t>DEIOT-062/2018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w:t>
      </w:r>
    </w:p>
    <w:p w:rsidR="00A17C43" w:rsidRDefault="00A17C43" w:rsidP="00A17C43">
      <w:pPr>
        <w:spacing w:before="240" w:after="120"/>
        <w:jc w:val="both"/>
      </w:pPr>
      <w:r>
        <w:t>S</w:t>
      </w:r>
      <w:r w:rsidRPr="00A00AD4">
        <w:t>e somete a la consideración del Pleno:</w:t>
      </w:r>
    </w:p>
    <w:p w:rsidR="00A17C43" w:rsidRPr="00B85E4B" w:rsidRDefault="00A17C43" w:rsidP="00A17C43">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A17C43" w:rsidRPr="00A00AD4" w:rsidRDefault="00A17C43" w:rsidP="00A17C43">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A17C43" w:rsidRPr="00A00AD4" w:rsidRDefault="00A17C43" w:rsidP="00A17C43">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A17C43" w:rsidRDefault="002309E7" w:rsidP="00A17C43">
      <w:pPr>
        <w:shd w:val="clear" w:color="auto" w:fill="FFFFFF"/>
        <w:jc w:val="both"/>
        <w:rPr>
          <w:rFonts w:ascii="Calibri" w:hAnsi="Calibri" w:cs="Calibri"/>
          <w:color w:val="000000"/>
          <w:shd w:val="clear" w:color="auto" w:fill="FFFFFF"/>
          <w:lang w:val="es-MX"/>
        </w:rPr>
      </w:pPr>
      <w:r w:rsidRPr="0051161E">
        <w:rPr>
          <w:b/>
        </w:rPr>
        <w:t>Secretaria de Pleno</w:t>
      </w:r>
      <w:r>
        <w:rPr>
          <w:b/>
        </w:rPr>
        <w:t>,</w:t>
      </w:r>
      <w:r w:rsidRPr="0051161E">
        <w:rPr>
          <w:b/>
        </w:rPr>
        <w:t xml:space="preserve"> Rosa María Motilla García:</w:t>
      </w:r>
      <w:r>
        <w:rPr>
          <w:b/>
        </w:rPr>
        <w:t xml:space="preserve"> </w:t>
      </w:r>
      <w:r w:rsidR="00A17C43">
        <w:rPr>
          <w:spacing w:val="2"/>
        </w:rPr>
        <w:t>E</w:t>
      </w:r>
      <w:r w:rsidR="00A17C43" w:rsidRPr="00A00AD4">
        <w:rPr>
          <w:spacing w:val="2"/>
        </w:rPr>
        <w:t xml:space="preserve">n consecuencia, se aprueba por </w:t>
      </w:r>
      <w:r w:rsidR="00A17C43" w:rsidRPr="00A00AD4">
        <w:rPr>
          <w:b/>
          <w:spacing w:val="2"/>
        </w:rPr>
        <w:t>Unanimidad de Votos</w:t>
      </w:r>
      <w:r w:rsidR="00A17C43">
        <w:rPr>
          <w:b/>
          <w:spacing w:val="2"/>
        </w:rPr>
        <w:t xml:space="preserve"> </w:t>
      </w:r>
      <w:r w:rsidR="00A17C43">
        <w:rPr>
          <w:spacing w:val="2"/>
        </w:rPr>
        <w:t xml:space="preserve">el proyecto de resolución relativo a </w:t>
      </w:r>
      <w:r w:rsidR="00A17C43" w:rsidRPr="00996F12">
        <w:rPr>
          <w:color w:val="000000"/>
        </w:rPr>
        <w:t>la Denuncia por Incumplimiento a las Obligaciones de Transparencia</w:t>
      </w:r>
      <w:r w:rsidR="00A17C43">
        <w:rPr>
          <w:color w:val="000000"/>
          <w:lang w:val="es-MX"/>
        </w:rPr>
        <w:t xml:space="preserve"> mencionada con antelación. </w:t>
      </w:r>
      <w:r w:rsidR="00A17C43" w:rsidRPr="00F34C0A">
        <w:rPr>
          <w:b/>
          <w:color w:val="000000"/>
          <w:lang w:val="es-MX"/>
        </w:rPr>
        <w:t xml:space="preserve">EN LA QUE SE DECLARA </w:t>
      </w:r>
      <w:r w:rsidR="00A17C43">
        <w:rPr>
          <w:b/>
          <w:color w:val="000000"/>
          <w:lang w:val="es-MX"/>
        </w:rPr>
        <w:t xml:space="preserve">FUNDADA LA DENUNCIA Y SE CONMINA AL SUJETO OBLIGADO. </w:t>
      </w:r>
    </w:p>
    <w:p w:rsidR="00A17C43" w:rsidRPr="00D8214B" w:rsidRDefault="00A17C43" w:rsidP="00A17C43">
      <w:pPr>
        <w:shd w:val="clear" w:color="auto" w:fill="FFFFFF"/>
        <w:jc w:val="both"/>
        <w:rPr>
          <w:rFonts w:ascii="Calibri" w:hAnsi="Calibri" w:cs="Calibri"/>
          <w:color w:val="000000"/>
          <w:shd w:val="clear" w:color="auto" w:fill="FFFFFF"/>
          <w:lang w:val="es-MX"/>
        </w:rPr>
      </w:pPr>
    </w:p>
    <w:p w:rsidR="00A17C43" w:rsidRPr="00D8214B" w:rsidRDefault="00A17C43" w:rsidP="00A17C43">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DEIOT-063/2018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w:t>
      </w:r>
    </w:p>
    <w:p w:rsidR="00A17C43" w:rsidRDefault="00A17C43" w:rsidP="00A17C43">
      <w:pPr>
        <w:spacing w:before="240" w:after="120"/>
        <w:jc w:val="both"/>
      </w:pPr>
      <w:r>
        <w:t>S</w:t>
      </w:r>
      <w:r w:rsidRPr="00A00AD4">
        <w:t>e somete a la consideración del Pleno:</w:t>
      </w:r>
    </w:p>
    <w:p w:rsidR="00A17C43" w:rsidRPr="00B85E4B" w:rsidRDefault="00A17C43" w:rsidP="00A17C43">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A17C43" w:rsidRPr="00A00AD4" w:rsidRDefault="00A17C43" w:rsidP="00A17C43">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A17C43" w:rsidRPr="00A00AD4" w:rsidRDefault="00A17C43" w:rsidP="00A17C43">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A17C43" w:rsidRDefault="002309E7" w:rsidP="00A17C43">
      <w:pPr>
        <w:shd w:val="clear" w:color="auto" w:fill="FFFFFF"/>
        <w:jc w:val="both"/>
        <w:rPr>
          <w:b/>
          <w:color w:val="000000"/>
          <w:lang w:val="es-MX"/>
        </w:rPr>
      </w:pPr>
      <w:r w:rsidRPr="0051161E">
        <w:rPr>
          <w:b/>
        </w:rPr>
        <w:t>Secretaria de Pleno</w:t>
      </w:r>
      <w:r>
        <w:rPr>
          <w:b/>
        </w:rPr>
        <w:t>,</w:t>
      </w:r>
      <w:r w:rsidRPr="0051161E">
        <w:rPr>
          <w:b/>
        </w:rPr>
        <w:t xml:space="preserve"> Rosa María Motilla García:</w:t>
      </w:r>
      <w:r>
        <w:rPr>
          <w:b/>
        </w:rPr>
        <w:t xml:space="preserve"> </w:t>
      </w:r>
      <w:r w:rsidR="00A17C43">
        <w:rPr>
          <w:spacing w:val="2"/>
        </w:rPr>
        <w:t>E</w:t>
      </w:r>
      <w:r w:rsidR="00A17C43" w:rsidRPr="00A00AD4">
        <w:rPr>
          <w:spacing w:val="2"/>
        </w:rPr>
        <w:t xml:space="preserve">n consecuencia, se aprueba por </w:t>
      </w:r>
      <w:r w:rsidR="00A17C43" w:rsidRPr="00A00AD4">
        <w:rPr>
          <w:b/>
          <w:spacing w:val="2"/>
        </w:rPr>
        <w:t>Unanimidad de Votos</w:t>
      </w:r>
      <w:r w:rsidR="00A17C43">
        <w:rPr>
          <w:b/>
          <w:spacing w:val="2"/>
        </w:rPr>
        <w:t xml:space="preserve"> </w:t>
      </w:r>
      <w:r w:rsidR="00A17C43">
        <w:rPr>
          <w:spacing w:val="2"/>
        </w:rPr>
        <w:t xml:space="preserve">el proyecto de resolución relativo a </w:t>
      </w:r>
      <w:r w:rsidR="00A17C43" w:rsidRPr="00996F12">
        <w:rPr>
          <w:color w:val="000000"/>
        </w:rPr>
        <w:t>la Denuncia por Incumplimiento a las Obligaciones de Transparencia</w:t>
      </w:r>
      <w:r w:rsidR="00A17C43">
        <w:rPr>
          <w:color w:val="000000"/>
          <w:lang w:val="es-MX"/>
        </w:rPr>
        <w:t xml:space="preserve"> mencionada con antelación. </w:t>
      </w:r>
      <w:r w:rsidR="00A17C43" w:rsidRPr="00F34C0A">
        <w:rPr>
          <w:b/>
          <w:color w:val="000000"/>
          <w:lang w:val="es-MX"/>
        </w:rPr>
        <w:t xml:space="preserve">EN LA QUE SE DECLARA </w:t>
      </w:r>
      <w:r w:rsidR="00A17C43">
        <w:rPr>
          <w:b/>
          <w:color w:val="000000"/>
          <w:lang w:val="es-MX"/>
        </w:rPr>
        <w:t>FUNDADA LA DENUNCIA Y SE CONMINA AL SUJETO OBLIGADO.</w:t>
      </w:r>
    </w:p>
    <w:p w:rsidR="00A17C43" w:rsidRPr="00D8214B" w:rsidRDefault="00A17C43" w:rsidP="00A17C43">
      <w:pPr>
        <w:shd w:val="clear" w:color="auto" w:fill="FFFFFF"/>
        <w:jc w:val="both"/>
        <w:rPr>
          <w:rFonts w:ascii="Calibri" w:hAnsi="Calibri" w:cs="Calibri"/>
          <w:color w:val="000000"/>
          <w:shd w:val="clear" w:color="auto" w:fill="FFFFFF"/>
          <w:lang w:val="es-MX"/>
        </w:rPr>
      </w:pPr>
    </w:p>
    <w:p w:rsidR="00A17C43" w:rsidRDefault="00A17C43" w:rsidP="00A17C43">
      <w:pPr>
        <w:shd w:val="clear" w:color="auto" w:fill="FFFFFF"/>
        <w:jc w:val="both"/>
        <w:rPr>
          <w:color w:val="000000"/>
          <w:shd w:val="clear" w:color="auto" w:fill="FFFFFF"/>
          <w:lang w:val="es-MX"/>
        </w:rPr>
      </w:pPr>
      <w:r w:rsidRPr="00D8214B">
        <w:rPr>
          <w:b/>
          <w:bCs/>
          <w:color w:val="000000"/>
          <w:shd w:val="clear" w:color="auto" w:fill="FFFFFF"/>
        </w:rPr>
        <w:t>DEIOT-064/2018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w:t>
      </w:r>
    </w:p>
    <w:p w:rsidR="00A17C43" w:rsidRDefault="00A17C43" w:rsidP="00A17C43">
      <w:pPr>
        <w:spacing w:before="240" w:after="120"/>
        <w:jc w:val="both"/>
      </w:pPr>
      <w:r>
        <w:lastRenderedPageBreak/>
        <w:t>S</w:t>
      </w:r>
      <w:r w:rsidRPr="00A00AD4">
        <w:t>e somete a la consideración del Pleno:</w:t>
      </w:r>
    </w:p>
    <w:p w:rsidR="00A17C43" w:rsidRPr="00B85E4B" w:rsidRDefault="00A17C43" w:rsidP="00A17C43">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A17C43" w:rsidRPr="00A00AD4" w:rsidRDefault="00A17C43" w:rsidP="00A17C43">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A17C43" w:rsidRPr="00A00AD4" w:rsidRDefault="00A17C43" w:rsidP="00A17C43">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A17C43" w:rsidRPr="00D8214B" w:rsidRDefault="002309E7" w:rsidP="00A17C43">
      <w:pPr>
        <w:shd w:val="clear" w:color="auto" w:fill="FFFFFF"/>
        <w:jc w:val="both"/>
        <w:rPr>
          <w:rFonts w:ascii="Calibri" w:hAnsi="Calibri" w:cs="Calibri"/>
          <w:color w:val="000000"/>
          <w:shd w:val="clear" w:color="auto" w:fill="FFFFFF"/>
          <w:lang w:val="es-MX"/>
        </w:rPr>
      </w:pPr>
      <w:r w:rsidRPr="0051161E">
        <w:rPr>
          <w:b/>
        </w:rPr>
        <w:t>Secretaria de Pleno</w:t>
      </w:r>
      <w:r>
        <w:rPr>
          <w:b/>
        </w:rPr>
        <w:t>,</w:t>
      </w:r>
      <w:r w:rsidRPr="0051161E">
        <w:rPr>
          <w:b/>
        </w:rPr>
        <w:t xml:space="preserve"> Rosa María Motilla García:</w:t>
      </w:r>
      <w:r>
        <w:rPr>
          <w:b/>
        </w:rPr>
        <w:t xml:space="preserve"> </w:t>
      </w:r>
      <w:r w:rsidR="00A17C43">
        <w:rPr>
          <w:spacing w:val="2"/>
        </w:rPr>
        <w:t>E</w:t>
      </w:r>
      <w:r w:rsidR="00A17C43" w:rsidRPr="00A00AD4">
        <w:rPr>
          <w:spacing w:val="2"/>
        </w:rPr>
        <w:t xml:space="preserve">n consecuencia, se aprueba por </w:t>
      </w:r>
      <w:r w:rsidR="00A17C43" w:rsidRPr="00A00AD4">
        <w:rPr>
          <w:b/>
          <w:spacing w:val="2"/>
        </w:rPr>
        <w:t>Unanimidad de Votos</w:t>
      </w:r>
      <w:r w:rsidR="00A17C43">
        <w:rPr>
          <w:b/>
          <w:spacing w:val="2"/>
        </w:rPr>
        <w:t xml:space="preserve"> </w:t>
      </w:r>
      <w:r w:rsidR="00A17C43">
        <w:rPr>
          <w:spacing w:val="2"/>
        </w:rPr>
        <w:t xml:space="preserve">el proyecto de resolución relativo a </w:t>
      </w:r>
      <w:r w:rsidR="00A17C43" w:rsidRPr="00996F12">
        <w:rPr>
          <w:color w:val="000000"/>
        </w:rPr>
        <w:t>la Denuncia por Incumplimiento a las Obligaciones de Transparencia</w:t>
      </w:r>
      <w:r w:rsidR="00A17C43">
        <w:rPr>
          <w:color w:val="000000"/>
          <w:lang w:val="es-MX"/>
        </w:rPr>
        <w:t xml:space="preserve"> mencionada con antelación. </w:t>
      </w:r>
      <w:r w:rsidR="00A17C43" w:rsidRPr="00F34C0A">
        <w:rPr>
          <w:b/>
          <w:color w:val="000000"/>
          <w:lang w:val="es-MX"/>
        </w:rPr>
        <w:t xml:space="preserve">EN LA QUE SE </w:t>
      </w:r>
      <w:r w:rsidR="00A17C43">
        <w:rPr>
          <w:b/>
          <w:color w:val="000000"/>
          <w:lang w:val="es-MX"/>
        </w:rPr>
        <w:t>DESECHA LA DENUNCIA.</w:t>
      </w:r>
    </w:p>
    <w:p w:rsidR="00A17C43" w:rsidRPr="00D8214B" w:rsidRDefault="00A17C43" w:rsidP="00A17C43">
      <w:pPr>
        <w:shd w:val="clear" w:color="auto" w:fill="FFFFFF"/>
        <w:jc w:val="both"/>
        <w:rPr>
          <w:rFonts w:ascii="Calibri" w:hAnsi="Calibri" w:cs="Calibri"/>
          <w:color w:val="000000"/>
          <w:shd w:val="clear" w:color="auto" w:fill="FFFFFF"/>
          <w:lang w:val="es-MX"/>
        </w:rPr>
      </w:pPr>
    </w:p>
    <w:p w:rsidR="00A17C43" w:rsidRDefault="00A17C43" w:rsidP="00A17C43">
      <w:pPr>
        <w:shd w:val="clear" w:color="auto" w:fill="FFFFFF"/>
        <w:jc w:val="both"/>
        <w:rPr>
          <w:color w:val="000000"/>
          <w:shd w:val="clear" w:color="auto" w:fill="FFFFFF"/>
          <w:lang w:val="es-MX"/>
        </w:rPr>
      </w:pPr>
      <w:r w:rsidRPr="00D8214B">
        <w:rPr>
          <w:b/>
          <w:bCs/>
          <w:color w:val="000000"/>
          <w:shd w:val="clear" w:color="auto" w:fill="FFFFFF"/>
        </w:rPr>
        <w:t>DEIOT-070/2018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JURÍDICA.</w:t>
      </w:r>
    </w:p>
    <w:p w:rsidR="00A17C43" w:rsidRDefault="00A17C43" w:rsidP="00A17C43">
      <w:pPr>
        <w:spacing w:before="240" w:after="120"/>
        <w:jc w:val="both"/>
      </w:pPr>
      <w:r>
        <w:t>S</w:t>
      </w:r>
      <w:r w:rsidRPr="00A00AD4">
        <w:t>e somete a la consideración del Pleno:</w:t>
      </w:r>
    </w:p>
    <w:p w:rsidR="00A17C43" w:rsidRPr="00B85E4B" w:rsidRDefault="00A17C43" w:rsidP="00A17C43">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A17C43" w:rsidRPr="00A00AD4" w:rsidRDefault="00A17C43" w:rsidP="00A17C43">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A17C43" w:rsidRPr="00A00AD4" w:rsidRDefault="00A17C43" w:rsidP="00A17C43">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A17C43" w:rsidRDefault="002309E7" w:rsidP="00A17C43">
      <w:pPr>
        <w:shd w:val="clear" w:color="auto" w:fill="FFFFFF"/>
        <w:jc w:val="both"/>
        <w:rPr>
          <w:rFonts w:ascii="Calibri" w:hAnsi="Calibri" w:cs="Calibri"/>
          <w:color w:val="000000"/>
          <w:shd w:val="clear" w:color="auto" w:fill="FFFFFF"/>
          <w:lang w:val="es-MX"/>
        </w:rPr>
      </w:pPr>
      <w:r w:rsidRPr="0051161E">
        <w:rPr>
          <w:b/>
        </w:rPr>
        <w:t>Secretaria de Pleno</w:t>
      </w:r>
      <w:r>
        <w:rPr>
          <w:b/>
        </w:rPr>
        <w:t>,</w:t>
      </w:r>
      <w:r w:rsidRPr="0051161E">
        <w:rPr>
          <w:b/>
        </w:rPr>
        <w:t xml:space="preserve"> Rosa María Motilla García:</w:t>
      </w:r>
      <w:r>
        <w:rPr>
          <w:b/>
        </w:rPr>
        <w:t xml:space="preserve"> </w:t>
      </w:r>
      <w:r w:rsidR="00A17C43">
        <w:rPr>
          <w:spacing w:val="2"/>
        </w:rPr>
        <w:t>E</w:t>
      </w:r>
      <w:r w:rsidR="00A17C43" w:rsidRPr="00A00AD4">
        <w:rPr>
          <w:spacing w:val="2"/>
        </w:rPr>
        <w:t xml:space="preserve">n consecuencia, se aprueba por </w:t>
      </w:r>
      <w:r w:rsidR="00A17C43" w:rsidRPr="00A00AD4">
        <w:rPr>
          <w:b/>
          <w:spacing w:val="2"/>
        </w:rPr>
        <w:t>Unanimidad de Votos</w:t>
      </w:r>
      <w:r w:rsidR="00A17C43">
        <w:rPr>
          <w:b/>
          <w:spacing w:val="2"/>
        </w:rPr>
        <w:t xml:space="preserve"> </w:t>
      </w:r>
      <w:r w:rsidR="00A17C43">
        <w:rPr>
          <w:spacing w:val="2"/>
        </w:rPr>
        <w:t xml:space="preserve">el proyecto de resolución relativo a </w:t>
      </w:r>
      <w:r w:rsidR="00A17C43" w:rsidRPr="00996F12">
        <w:rPr>
          <w:color w:val="000000"/>
        </w:rPr>
        <w:t>la Denuncia por Incumplimiento a las Obligaciones de Transparencia</w:t>
      </w:r>
      <w:r w:rsidR="00A17C43">
        <w:rPr>
          <w:color w:val="000000"/>
          <w:lang w:val="es-MX"/>
        </w:rPr>
        <w:t xml:space="preserve"> mencionada con antelación. </w:t>
      </w:r>
      <w:r w:rsidR="00A17C43" w:rsidRPr="00F34C0A">
        <w:rPr>
          <w:b/>
          <w:color w:val="000000"/>
          <w:lang w:val="es-MX"/>
        </w:rPr>
        <w:t xml:space="preserve">EN LA QUE SE DECLARA </w:t>
      </w:r>
      <w:r w:rsidR="00A17C43">
        <w:rPr>
          <w:b/>
          <w:color w:val="000000"/>
          <w:lang w:val="es-MX"/>
        </w:rPr>
        <w:t xml:space="preserve">INFUNDADA LA DENUNCIA. </w:t>
      </w:r>
    </w:p>
    <w:p w:rsidR="00A17C43" w:rsidRPr="00D8214B" w:rsidRDefault="00A17C43" w:rsidP="00A17C43">
      <w:pPr>
        <w:shd w:val="clear" w:color="auto" w:fill="FFFFFF"/>
        <w:jc w:val="both"/>
        <w:rPr>
          <w:rFonts w:ascii="Calibri" w:hAnsi="Calibri" w:cs="Calibri"/>
          <w:color w:val="000000"/>
          <w:shd w:val="clear" w:color="auto" w:fill="FFFFFF"/>
          <w:lang w:val="es-MX"/>
        </w:rPr>
      </w:pPr>
    </w:p>
    <w:p w:rsidR="00A17C43" w:rsidRPr="00D8214B" w:rsidRDefault="00A17C43" w:rsidP="00A17C43">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DEIOT-072/2018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A17C43" w:rsidRDefault="00A17C43" w:rsidP="00A17C43">
      <w:pPr>
        <w:shd w:val="clear" w:color="auto" w:fill="FFFFFF"/>
        <w:jc w:val="both"/>
        <w:rPr>
          <w:rFonts w:ascii="Calibri" w:hAnsi="Calibri" w:cs="Calibri"/>
          <w:color w:val="000000"/>
          <w:shd w:val="clear" w:color="auto" w:fill="FFFFFF"/>
          <w:lang w:val="es-MX"/>
        </w:rPr>
      </w:pPr>
    </w:p>
    <w:p w:rsidR="00A17C43" w:rsidRDefault="00A17C43" w:rsidP="00A17C43">
      <w:pPr>
        <w:spacing w:before="240" w:after="120"/>
        <w:jc w:val="both"/>
      </w:pPr>
      <w:r>
        <w:t>S</w:t>
      </w:r>
      <w:r w:rsidRPr="00A00AD4">
        <w:t>e somete a la consideración del Pleno:</w:t>
      </w:r>
    </w:p>
    <w:p w:rsidR="00A17C43" w:rsidRPr="00B85E4B" w:rsidRDefault="00A17C43" w:rsidP="00A17C43">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A17C43" w:rsidRPr="00A00AD4" w:rsidRDefault="00A17C43" w:rsidP="00A17C43">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A17C43" w:rsidRPr="00A00AD4" w:rsidRDefault="00A17C43" w:rsidP="00A17C43">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A17C43" w:rsidRDefault="002309E7" w:rsidP="00A17C43">
      <w:pPr>
        <w:shd w:val="clear" w:color="auto" w:fill="FFFFFF"/>
        <w:jc w:val="both"/>
        <w:rPr>
          <w:rFonts w:ascii="Calibri" w:hAnsi="Calibri" w:cs="Calibri"/>
          <w:color w:val="000000"/>
          <w:shd w:val="clear" w:color="auto" w:fill="FFFFFF"/>
          <w:lang w:val="es-MX"/>
        </w:rPr>
      </w:pPr>
      <w:r w:rsidRPr="0051161E">
        <w:rPr>
          <w:b/>
        </w:rPr>
        <w:t>Secretaria de Pleno</w:t>
      </w:r>
      <w:r>
        <w:rPr>
          <w:b/>
        </w:rPr>
        <w:t>,</w:t>
      </w:r>
      <w:r w:rsidRPr="0051161E">
        <w:rPr>
          <w:b/>
        </w:rPr>
        <w:t xml:space="preserve"> Rosa María Motilla García:</w:t>
      </w:r>
      <w:r>
        <w:rPr>
          <w:b/>
        </w:rPr>
        <w:t xml:space="preserve"> </w:t>
      </w:r>
      <w:r w:rsidR="00A17C43">
        <w:rPr>
          <w:spacing w:val="2"/>
        </w:rPr>
        <w:t>E</w:t>
      </w:r>
      <w:r w:rsidR="00A17C43" w:rsidRPr="00A00AD4">
        <w:rPr>
          <w:spacing w:val="2"/>
        </w:rPr>
        <w:t xml:space="preserve">n consecuencia, se aprueba por </w:t>
      </w:r>
      <w:r w:rsidR="00A17C43" w:rsidRPr="00A00AD4">
        <w:rPr>
          <w:b/>
          <w:spacing w:val="2"/>
        </w:rPr>
        <w:t>Unanimidad de Votos</w:t>
      </w:r>
      <w:r w:rsidR="00A17C43">
        <w:rPr>
          <w:b/>
          <w:spacing w:val="2"/>
        </w:rPr>
        <w:t xml:space="preserve"> </w:t>
      </w:r>
      <w:r w:rsidR="00A17C43">
        <w:rPr>
          <w:spacing w:val="2"/>
        </w:rPr>
        <w:t xml:space="preserve">el proyecto de resolución relativo a </w:t>
      </w:r>
      <w:r w:rsidR="00A17C43" w:rsidRPr="00996F12">
        <w:rPr>
          <w:color w:val="000000"/>
        </w:rPr>
        <w:t>la Denuncia por Incumplimiento a las Obligaciones de Transparencia</w:t>
      </w:r>
      <w:r w:rsidR="00A17C43">
        <w:rPr>
          <w:color w:val="000000"/>
          <w:lang w:val="es-MX"/>
        </w:rPr>
        <w:t xml:space="preserve"> mencionada con antelación. </w:t>
      </w:r>
      <w:r w:rsidR="00A17C43" w:rsidRPr="00F34C0A">
        <w:rPr>
          <w:b/>
          <w:color w:val="000000"/>
          <w:lang w:val="es-MX"/>
        </w:rPr>
        <w:lastRenderedPageBreak/>
        <w:t xml:space="preserve">EN LA QUE SE DECLARA </w:t>
      </w:r>
      <w:r w:rsidR="00A17C43">
        <w:rPr>
          <w:b/>
          <w:color w:val="000000"/>
          <w:lang w:val="es-MX"/>
        </w:rPr>
        <w:t xml:space="preserve">FUNDADA LA DENUNCIA Y SE CONMINA AL SUJETO OBLIGADO. </w:t>
      </w:r>
    </w:p>
    <w:p w:rsidR="00A17C43" w:rsidRPr="00D8214B" w:rsidRDefault="00A17C43" w:rsidP="00A17C43">
      <w:pPr>
        <w:shd w:val="clear" w:color="auto" w:fill="FFFFFF"/>
        <w:jc w:val="both"/>
        <w:rPr>
          <w:rFonts w:ascii="Calibri" w:hAnsi="Calibri" w:cs="Calibri"/>
          <w:color w:val="000000"/>
          <w:shd w:val="clear" w:color="auto" w:fill="FFFFFF"/>
          <w:lang w:val="es-MX"/>
        </w:rPr>
      </w:pPr>
    </w:p>
    <w:p w:rsidR="00A17C43" w:rsidRPr="00D8214B" w:rsidRDefault="00A17C43" w:rsidP="00A17C43">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DEIOT-075/2018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A17C43" w:rsidRDefault="00A17C43" w:rsidP="00A17C43">
      <w:pPr>
        <w:spacing w:before="240" w:after="120"/>
        <w:jc w:val="both"/>
      </w:pPr>
      <w:r>
        <w:t>S</w:t>
      </w:r>
      <w:r w:rsidRPr="00A00AD4">
        <w:t>e somete a la consideración del Pleno:</w:t>
      </w:r>
    </w:p>
    <w:p w:rsidR="00A17C43" w:rsidRPr="00B85E4B" w:rsidRDefault="00A17C43" w:rsidP="00A17C43">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A17C43" w:rsidRPr="00A00AD4" w:rsidRDefault="00A17C43" w:rsidP="00A17C43">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A17C43" w:rsidRPr="00A00AD4" w:rsidRDefault="00A17C43" w:rsidP="00A17C43">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A17C43" w:rsidRDefault="002309E7" w:rsidP="00A17C43">
      <w:pPr>
        <w:shd w:val="clear" w:color="auto" w:fill="FFFFFF"/>
        <w:jc w:val="both"/>
        <w:rPr>
          <w:rFonts w:ascii="Calibri" w:hAnsi="Calibri" w:cs="Calibri"/>
          <w:color w:val="000000"/>
          <w:shd w:val="clear" w:color="auto" w:fill="FFFFFF"/>
          <w:lang w:val="es-MX"/>
        </w:rPr>
      </w:pPr>
      <w:r w:rsidRPr="0051161E">
        <w:rPr>
          <w:b/>
        </w:rPr>
        <w:t>Secretaria de Pleno</w:t>
      </w:r>
      <w:r>
        <w:rPr>
          <w:b/>
        </w:rPr>
        <w:t>,</w:t>
      </w:r>
      <w:r w:rsidRPr="0051161E">
        <w:rPr>
          <w:b/>
        </w:rPr>
        <w:t xml:space="preserve"> Rosa María Motilla García:</w:t>
      </w:r>
      <w:r>
        <w:rPr>
          <w:b/>
        </w:rPr>
        <w:t xml:space="preserve"> </w:t>
      </w:r>
      <w:r w:rsidR="00A17C43">
        <w:rPr>
          <w:spacing w:val="2"/>
        </w:rPr>
        <w:t>E</w:t>
      </w:r>
      <w:r w:rsidR="00A17C43" w:rsidRPr="00A00AD4">
        <w:rPr>
          <w:spacing w:val="2"/>
        </w:rPr>
        <w:t xml:space="preserve">n consecuencia, se aprueba por </w:t>
      </w:r>
      <w:r w:rsidR="00A17C43" w:rsidRPr="00A00AD4">
        <w:rPr>
          <w:b/>
          <w:spacing w:val="2"/>
        </w:rPr>
        <w:t>Unanimidad de Votos</w:t>
      </w:r>
      <w:r w:rsidR="00A17C43">
        <w:rPr>
          <w:b/>
          <w:spacing w:val="2"/>
        </w:rPr>
        <w:t xml:space="preserve"> </w:t>
      </w:r>
      <w:r w:rsidR="00A17C43">
        <w:rPr>
          <w:spacing w:val="2"/>
        </w:rPr>
        <w:t xml:space="preserve">el proyecto de resolución relativo a </w:t>
      </w:r>
      <w:r w:rsidR="00A17C43" w:rsidRPr="00996F12">
        <w:rPr>
          <w:color w:val="000000"/>
        </w:rPr>
        <w:t>la Denuncia por Incumplimiento a las Obligaciones de Transparencia</w:t>
      </w:r>
      <w:r w:rsidR="00A17C43">
        <w:rPr>
          <w:color w:val="000000"/>
          <w:lang w:val="es-MX"/>
        </w:rPr>
        <w:t xml:space="preserve"> mencionada con antelación. </w:t>
      </w:r>
      <w:r w:rsidR="00A17C43" w:rsidRPr="00F34C0A">
        <w:rPr>
          <w:b/>
          <w:color w:val="000000"/>
          <w:lang w:val="es-MX"/>
        </w:rPr>
        <w:t xml:space="preserve">EN LA QUE SE </w:t>
      </w:r>
      <w:r w:rsidR="00A17C43">
        <w:rPr>
          <w:b/>
          <w:color w:val="000000"/>
          <w:lang w:val="es-MX"/>
        </w:rPr>
        <w:t>DESECHA LA DENUNCIA.</w:t>
      </w:r>
    </w:p>
    <w:p w:rsidR="00A17C43" w:rsidRPr="00D8214B" w:rsidRDefault="00A17C43" w:rsidP="00A17C43">
      <w:pPr>
        <w:shd w:val="clear" w:color="auto" w:fill="FFFFFF"/>
        <w:jc w:val="both"/>
        <w:rPr>
          <w:rFonts w:ascii="Calibri" w:hAnsi="Calibri" w:cs="Calibri"/>
          <w:color w:val="000000"/>
          <w:shd w:val="clear" w:color="auto" w:fill="FFFFFF"/>
          <w:lang w:val="es-MX"/>
        </w:rPr>
      </w:pPr>
    </w:p>
    <w:p w:rsidR="00A17C43" w:rsidRPr="00D8214B" w:rsidRDefault="00A17C43" w:rsidP="00A17C43">
      <w:pPr>
        <w:shd w:val="clear" w:color="auto" w:fill="FFFFFF"/>
        <w:jc w:val="both"/>
        <w:rPr>
          <w:rFonts w:ascii="Calibri" w:hAnsi="Calibri" w:cs="Calibri"/>
          <w:color w:val="000000"/>
          <w:shd w:val="clear" w:color="auto" w:fill="FFFFFF"/>
          <w:lang w:val="es-MX"/>
        </w:rPr>
      </w:pPr>
      <w:r w:rsidRPr="00D8214B">
        <w:rPr>
          <w:b/>
          <w:bCs/>
          <w:color w:val="000000"/>
          <w:shd w:val="clear" w:color="auto" w:fill="FFFFFF"/>
        </w:rPr>
        <w:t>DEIOT-076/2018</w:t>
      </w:r>
      <w:r w:rsidRPr="00D8214B">
        <w:rPr>
          <w:color w:val="000000"/>
          <w:shd w:val="clear" w:color="auto" w:fill="FFFFFF"/>
        </w:rPr>
        <w:t> RELATIVO A LA DENUNCIA POR INCUMPLIMIENTO A LAS OBLIGACIONES DE TRANSPARENCIA PRESENTADA EN CONTRA</w:t>
      </w:r>
      <w:r w:rsidRPr="00D8214B">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A17C43" w:rsidRDefault="00A17C43" w:rsidP="00A17C43">
      <w:pPr>
        <w:spacing w:before="240" w:after="120"/>
        <w:jc w:val="both"/>
      </w:pPr>
      <w:r>
        <w:t>S</w:t>
      </w:r>
      <w:r w:rsidRPr="00A00AD4">
        <w:t>e somete a la consideración del Pleno:</w:t>
      </w:r>
    </w:p>
    <w:p w:rsidR="00A17C43" w:rsidRPr="00B85E4B" w:rsidRDefault="00A17C43" w:rsidP="00A17C43">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A17C43" w:rsidRPr="00A00AD4" w:rsidRDefault="00A17C43" w:rsidP="00A17C43">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A17C43" w:rsidRPr="00A00AD4" w:rsidRDefault="00A17C43" w:rsidP="00A17C43">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A17C43" w:rsidRPr="00D8214B" w:rsidRDefault="002309E7" w:rsidP="00A17C43">
      <w:pPr>
        <w:jc w:val="both"/>
        <w:rPr>
          <w:color w:val="222222"/>
          <w:shd w:val="clear" w:color="auto" w:fill="FFFFFF"/>
          <w:lang w:val="es-MX"/>
        </w:rPr>
      </w:pPr>
      <w:r w:rsidRPr="0051161E">
        <w:rPr>
          <w:b/>
        </w:rPr>
        <w:t>Secretaria de Pleno</w:t>
      </w:r>
      <w:r>
        <w:rPr>
          <w:b/>
        </w:rPr>
        <w:t>,</w:t>
      </w:r>
      <w:r w:rsidRPr="0051161E">
        <w:rPr>
          <w:b/>
        </w:rPr>
        <w:t xml:space="preserve"> Rosa María Motilla García:</w:t>
      </w:r>
      <w:r>
        <w:rPr>
          <w:b/>
        </w:rPr>
        <w:t xml:space="preserve"> </w:t>
      </w:r>
      <w:r w:rsidR="00A17C43">
        <w:rPr>
          <w:spacing w:val="2"/>
        </w:rPr>
        <w:t>E</w:t>
      </w:r>
      <w:r w:rsidR="00A17C43" w:rsidRPr="00A00AD4">
        <w:rPr>
          <w:spacing w:val="2"/>
        </w:rPr>
        <w:t xml:space="preserve">n consecuencia, se aprueba por </w:t>
      </w:r>
      <w:r w:rsidR="00A17C43" w:rsidRPr="00A00AD4">
        <w:rPr>
          <w:b/>
          <w:spacing w:val="2"/>
        </w:rPr>
        <w:t>Unanimidad de Votos</w:t>
      </w:r>
      <w:r w:rsidR="00A17C43">
        <w:rPr>
          <w:b/>
          <w:spacing w:val="2"/>
        </w:rPr>
        <w:t xml:space="preserve"> </w:t>
      </w:r>
      <w:r w:rsidR="00A17C43">
        <w:rPr>
          <w:spacing w:val="2"/>
        </w:rPr>
        <w:t xml:space="preserve">el proyecto de resolución relativo a </w:t>
      </w:r>
      <w:r w:rsidR="00A17C43" w:rsidRPr="00996F12">
        <w:rPr>
          <w:color w:val="000000"/>
        </w:rPr>
        <w:t>la Denuncia por Incumplimiento a las Obligaciones de Transparencia</w:t>
      </w:r>
      <w:r w:rsidR="00A17C43">
        <w:rPr>
          <w:color w:val="000000"/>
          <w:lang w:val="es-MX"/>
        </w:rPr>
        <w:t xml:space="preserve"> mencionada con antelación. </w:t>
      </w:r>
      <w:r w:rsidR="00A17C43" w:rsidRPr="00F34C0A">
        <w:rPr>
          <w:b/>
          <w:color w:val="000000"/>
          <w:lang w:val="es-MX"/>
        </w:rPr>
        <w:t xml:space="preserve">EN LA QUE SE DECLARA </w:t>
      </w:r>
      <w:r w:rsidR="00A17C43">
        <w:rPr>
          <w:b/>
          <w:color w:val="000000"/>
          <w:lang w:val="es-MX"/>
        </w:rPr>
        <w:t xml:space="preserve">QUE SE DESECHA POR UNA PARTE LA DENUNCIA Y POR OTRA FUNDADA. </w:t>
      </w:r>
    </w:p>
    <w:p w:rsidR="00A17C43" w:rsidRDefault="00A17C43" w:rsidP="005C251D">
      <w:pPr>
        <w:jc w:val="both"/>
        <w:rPr>
          <w:lang w:val="es-MX"/>
        </w:rPr>
      </w:pPr>
    </w:p>
    <w:p w:rsidR="00955F47" w:rsidRDefault="00955F47" w:rsidP="005C251D">
      <w:pPr>
        <w:jc w:val="both"/>
        <w:rPr>
          <w:lang w:val="es-MX"/>
        </w:rPr>
      </w:pPr>
      <w:r>
        <w:rPr>
          <w:lang w:val="es-MX"/>
        </w:rPr>
        <w:t>Muy bien, continuamos con el punto 7 relativo a asuntos generales:</w:t>
      </w:r>
    </w:p>
    <w:p w:rsidR="00955F47" w:rsidRPr="0096395E" w:rsidRDefault="00955F47" w:rsidP="00955F47">
      <w:pPr>
        <w:spacing w:before="240" w:after="120"/>
        <w:jc w:val="both"/>
        <w:rPr>
          <w:lang w:val="es-MX"/>
        </w:rPr>
      </w:pPr>
      <w:r w:rsidRPr="00955F47">
        <w:rPr>
          <w:b/>
          <w:lang w:val="es-MX"/>
        </w:rPr>
        <w:t>Comisionada Paulina Sánchez Pérez del Pozo:</w:t>
      </w:r>
      <w:r w:rsidRPr="0096395E">
        <w:rPr>
          <w:lang w:val="es-MX"/>
        </w:rPr>
        <w:t xml:space="preserve"> Compañeros en atención a la incapacidad otorgada por el Instituto Mexicano del Seguro Social a la Licenciada María Elizabeth Hernández Martínez, la que actualmente se encuentra como Auxiliar de proyectos adscrita a la Ponencia 2 de la que soy Titular, y a efecto de no permitir que se retrase el trabajo asignado a la referida ponencia, someto a su consideración la contratación por honorarios asimilables a salarios del C. Pedro </w:t>
      </w:r>
      <w:proofErr w:type="spellStart"/>
      <w:r w:rsidRPr="0096395E">
        <w:rPr>
          <w:lang w:val="es-MX"/>
        </w:rPr>
        <w:t>Razo</w:t>
      </w:r>
      <w:proofErr w:type="spellEnd"/>
      <w:r w:rsidRPr="0096395E">
        <w:rPr>
          <w:lang w:val="es-MX"/>
        </w:rPr>
        <w:t xml:space="preserve"> Torres, por el plazo que comprende del 08 de marzo al 03 de abril de 2018, </w:t>
      </w:r>
      <w:r w:rsidRPr="0096395E">
        <w:rPr>
          <w:lang w:val="es-MX"/>
        </w:rPr>
        <w:lastRenderedPageBreak/>
        <w:t>con un sueldo mensual de $9,398.87 (nueve mil trescientos noventa y ocho pesos 87/100 en moneda nacional), en la inteligencia de que el pago sería proporcional a los días trabajados.</w:t>
      </w:r>
    </w:p>
    <w:p w:rsidR="00955F47" w:rsidRPr="0096395E" w:rsidRDefault="00955F47" w:rsidP="00955F47">
      <w:pPr>
        <w:spacing w:before="240" w:after="120"/>
        <w:jc w:val="both"/>
        <w:rPr>
          <w:lang w:val="es-MX"/>
        </w:rPr>
      </w:pPr>
      <w:r>
        <w:rPr>
          <w:b/>
          <w:lang w:val="es-MX"/>
        </w:rPr>
        <w:t xml:space="preserve">Secretaria de Pleno, Rosa María Motilla García: </w:t>
      </w:r>
      <w:r w:rsidRPr="0096395E">
        <w:rPr>
          <w:lang w:val="es-MX"/>
        </w:rPr>
        <w:t>Se somete a la consideración del Pleno:</w:t>
      </w:r>
    </w:p>
    <w:p w:rsidR="00955F47" w:rsidRPr="0096395E" w:rsidRDefault="00955F47" w:rsidP="00955F47">
      <w:pPr>
        <w:spacing w:before="240" w:after="120"/>
        <w:jc w:val="both"/>
        <w:rPr>
          <w:lang w:val="es-MX"/>
        </w:rPr>
      </w:pPr>
      <w:r w:rsidRPr="0096395E">
        <w:rPr>
          <w:b/>
          <w:lang w:val="es-MX"/>
        </w:rPr>
        <w:t>Comisionado Presidente Alejandro Lafuente Torres</w:t>
      </w:r>
      <w:proofErr w:type="gramStart"/>
      <w:r w:rsidRPr="0096395E">
        <w:rPr>
          <w:b/>
          <w:lang w:val="es-MX"/>
        </w:rPr>
        <w:t xml:space="preserve">: </w:t>
      </w:r>
      <w:r w:rsidRPr="0096395E">
        <w:rPr>
          <w:lang w:val="es-MX"/>
        </w:rPr>
        <w:t xml:space="preserve"> A</w:t>
      </w:r>
      <w:proofErr w:type="gramEnd"/>
      <w:r w:rsidRPr="0096395E">
        <w:rPr>
          <w:lang w:val="es-MX"/>
        </w:rPr>
        <w:t xml:space="preserve"> favor.</w:t>
      </w:r>
    </w:p>
    <w:p w:rsidR="00955F47" w:rsidRPr="0096395E" w:rsidRDefault="00955F47" w:rsidP="00955F47">
      <w:pPr>
        <w:spacing w:before="240" w:after="120"/>
        <w:jc w:val="both"/>
        <w:rPr>
          <w:b/>
          <w:lang w:val="es-MX"/>
        </w:rPr>
      </w:pPr>
      <w:r w:rsidRPr="0096395E">
        <w:rPr>
          <w:b/>
          <w:lang w:val="es-MX"/>
        </w:rPr>
        <w:t>Comisionada Claudia Elizabeth Avalos Cedillo</w:t>
      </w:r>
      <w:proofErr w:type="gramStart"/>
      <w:r w:rsidRPr="0096395E">
        <w:rPr>
          <w:b/>
          <w:lang w:val="es-MX"/>
        </w:rPr>
        <w:t>:</w:t>
      </w:r>
      <w:r w:rsidRPr="0096395E">
        <w:rPr>
          <w:lang w:val="es-MX"/>
        </w:rPr>
        <w:t xml:space="preserve"> </w:t>
      </w:r>
      <w:r w:rsidRPr="0096395E">
        <w:rPr>
          <w:b/>
          <w:lang w:val="es-MX"/>
        </w:rPr>
        <w:t xml:space="preserve"> </w:t>
      </w:r>
      <w:r w:rsidRPr="0096395E">
        <w:rPr>
          <w:lang w:val="es-MX"/>
        </w:rPr>
        <w:t>A</w:t>
      </w:r>
      <w:proofErr w:type="gramEnd"/>
      <w:r w:rsidRPr="0096395E">
        <w:rPr>
          <w:lang w:val="es-MX"/>
        </w:rPr>
        <w:t xml:space="preserve"> favor.</w:t>
      </w:r>
    </w:p>
    <w:p w:rsidR="00955F47" w:rsidRPr="0096395E" w:rsidRDefault="00955F47" w:rsidP="00955F47">
      <w:pPr>
        <w:spacing w:before="240" w:after="120"/>
        <w:jc w:val="both"/>
        <w:rPr>
          <w:lang w:val="es-MX"/>
        </w:rPr>
      </w:pPr>
      <w:r>
        <w:rPr>
          <w:b/>
          <w:lang w:val="es-MX"/>
        </w:rPr>
        <w:t xml:space="preserve">Secretaria de Pleno, Rosa María Motilla García: </w:t>
      </w:r>
      <w:r w:rsidRPr="0096395E">
        <w:rPr>
          <w:lang w:val="es-MX"/>
        </w:rPr>
        <w:t xml:space="preserve">En consecuencia, se aprueba por </w:t>
      </w:r>
      <w:r w:rsidRPr="0096395E">
        <w:rPr>
          <w:b/>
          <w:lang w:val="es-MX"/>
        </w:rPr>
        <w:t xml:space="preserve">Unanimidad de Votos </w:t>
      </w:r>
      <w:r w:rsidRPr="0096395E">
        <w:rPr>
          <w:lang w:val="es-MX"/>
        </w:rPr>
        <w:t xml:space="preserve">la contratación por honorarios asimilables a salarios del C. Pedro </w:t>
      </w:r>
      <w:proofErr w:type="spellStart"/>
      <w:r w:rsidRPr="0096395E">
        <w:rPr>
          <w:lang w:val="es-MX"/>
        </w:rPr>
        <w:t>Razo</w:t>
      </w:r>
      <w:proofErr w:type="spellEnd"/>
      <w:r w:rsidRPr="0096395E">
        <w:rPr>
          <w:lang w:val="es-MX"/>
        </w:rPr>
        <w:t xml:space="preserve"> Torres, por el plazo que comprende del 08 de marzo al 03 de abril de 2018, con un sueldo mensual de $9,398.87 (nueve mil trescientos noventa y ocho pesos 87/100 en moneda nacional, en la inteligencia de que el pago será proporcional a los días trabajados.</w:t>
      </w:r>
    </w:p>
    <w:p w:rsidR="00466720" w:rsidRDefault="00466720" w:rsidP="00466720">
      <w:pPr>
        <w:pStyle w:val="Prrafodelista"/>
        <w:spacing w:before="240" w:after="120"/>
        <w:ind w:left="0"/>
        <w:jc w:val="both"/>
        <w:rPr>
          <w:lang w:val="es-MX"/>
        </w:rPr>
      </w:pPr>
      <w:r w:rsidRPr="00742D4D">
        <w:rPr>
          <w:b/>
          <w:lang w:val="es-MX"/>
        </w:rPr>
        <w:t>Comisionada Paulina Sánchez Pérez del Pozo:</w:t>
      </w:r>
      <w:r>
        <w:rPr>
          <w:lang w:val="es-MX"/>
        </w:rPr>
        <w:t xml:space="preserve"> Por otra parte, en cuanto a la contratación del Secretario Técnico de esta Comisión, pongo a su consideración el </w:t>
      </w:r>
      <w:proofErr w:type="spellStart"/>
      <w:r>
        <w:rPr>
          <w:lang w:val="es-MX"/>
        </w:rPr>
        <w:t>curriculum</w:t>
      </w:r>
      <w:proofErr w:type="spellEnd"/>
      <w:r>
        <w:rPr>
          <w:lang w:val="es-MX"/>
        </w:rPr>
        <w:t xml:space="preserve"> de la profesionista que a mi juicio cumple con el perfil para cubrir dicha vacante, ésta profesionista es Jessica Carreón Carrizales quien de hecho trabajó en esta Comisión como Subdirectora de Vinculación y cuya experiencia se refleja en el documento que presento. </w:t>
      </w:r>
    </w:p>
    <w:p w:rsidR="00466720" w:rsidRDefault="00466720" w:rsidP="00466720">
      <w:pPr>
        <w:pStyle w:val="Prrafodelista"/>
        <w:spacing w:before="240" w:after="120"/>
        <w:ind w:left="0"/>
        <w:jc w:val="both"/>
        <w:rPr>
          <w:lang w:val="es-MX"/>
        </w:rPr>
      </w:pPr>
    </w:p>
    <w:p w:rsidR="00466720" w:rsidRDefault="00466720" w:rsidP="00466720">
      <w:pPr>
        <w:pStyle w:val="Prrafodelista"/>
        <w:spacing w:before="240" w:after="120"/>
        <w:ind w:left="0"/>
        <w:jc w:val="both"/>
        <w:rPr>
          <w:lang w:val="es-MX"/>
        </w:rPr>
      </w:pPr>
      <w:r>
        <w:rPr>
          <w:lang w:val="es-MX"/>
        </w:rPr>
        <w:t>En ese sentido, me encuentro a la espera de sus propuestas para posteriormente hacer la votación correspondiente.</w:t>
      </w:r>
    </w:p>
    <w:p w:rsidR="00466720" w:rsidRDefault="00466720" w:rsidP="00466720">
      <w:pPr>
        <w:pStyle w:val="Prrafodelista"/>
        <w:spacing w:before="240" w:after="120"/>
        <w:ind w:left="0"/>
        <w:jc w:val="both"/>
        <w:rPr>
          <w:b/>
          <w:lang w:val="es-MX"/>
        </w:rPr>
      </w:pPr>
    </w:p>
    <w:p w:rsidR="00466720" w:rsidRDefault="00466720" w:rsidP="00466720">
      <w:pPr>
        <w:pStyle w:val="Prrafodelista"/>
        <w:spacing w:before="240" w:after="120"/>
        <w:ind w:left="0"/>
        <w:jc w:val="both"/>
        <w:rPr>
          <w:lang w:val="es-MX"/>
        </w:rPr>
      </w:pPr>
      <w:r>
        <w:rPr>
          <w:b/>
          <w:lang w:val="es-MX"/>
        </w:rPr>
        <w:t xml:space="preserve">Comisionado Presidente Alejandro Lafuente Torres: </w:t>
      </w:r>
      <w:r>
        <w:rPr>
          <w:lang w:val="es-MX"/>
        </w:rPr>
        <w:t xml:space="preserve">Yo no tengo </w:t>
      </w:r>
      <w:proofErr w:type="spellStart"/>
      <w:r>
        <w:rPr>
          <w:lang w:val="es-MX"/>
        </w:rPr>
        <w:t>curriculum</w:t>
      </w:r>
      <w:proofErr w:type="spellEnd"/>
      <w:r>
        <w:rPr>
          <w:lang w:val="es-MX"/>
        </w:rPr>
        <w:t xml:space="preserve"> alguno por entregar, sin embargo realizaré la votación con los </w:t>
      </w:r>
      <w:proofErr w:type="spellStart"/>
      <w:r>
        <w:rPr>
          <w:lang w:val="es-MX"/>
        </w:rPr>
        <w:t>curriculums</w:t>
      </w:r>
      <w:proofErr w:type="spellEnd"/>
      <w:r>
        <w:rPr>
          <w:lang w:val="es-MX"/>
        </w:rPr>
        <w:t xml:space="preserve"> puestos a consideración.</w:t>
      </w:r>
    </w:p>
    <w:p w:rsidR="00466720" w:rsidRDefault="00466720" w:rsidP="00466720">
      <w:pPr>
        <w:pStyle w:val="Prrafodelista"/>
        <w:spacing w:before="240" w:after="120"/>
        <w:ind w:left="0"/>
        <w:jc w:val="both"/>
        <w:rPr>
          <w:b/>
          <w:lang w:val="es-MX"/>
        </w:rPr>
      </w:pPr>
    </w:p>
    <w:p w:rsidR="00466720" w:rsidRDefault="00466720" w:rsidP="00466720">
      <w:pPr>
        <w:pStyle w:val="Prrafodelista"/>
        <w:spacing w:before="240" w:after="120"/>
        <w:ind w:left="0"/>
        <w:jc w:val="both"/>
        <w:rPr>
          <w:lang w:val="es-MX"/>
        </w:rPr>
      </w:pPr>
      <w:r w:rsidRPr="00BD0B41">
        <w:rPr>
          <w:b/>
          <w:lang w:val="es-MX"/>
        </w:rPr>
        <w:t>Comisionada Claudia Elizabeth Avalos Cedillo:</w:t>
      </w:r>
      <w:r>
        <w:rPr>
          <w:lang w:val="es-MX"/>
        </w:rPr>
        <w:t xml:space="preserve"> Yo quiero poner a la consideración de este Pleno el </w:t>
      </w:r>
      <w:proofErr w:type="spellStart"/>
      <w:r>
        <w:rPr>
          <w:lang w:val="es-MX"/>
        </w:rPr>
        <w:t>curriculum</w:t>
      </w:r>
      <w:proofErr w:type="spellEnd"/>
      <w:r>
        <w:rPr>
          <w:lang w:val="es-MX"/>
        </w:rPr>
        <w:t xml:space="preserve"> del C. Miguel Valenzuela </w:t>
      </w:r>
      <w:proofErr w:type="spellStart"/>
      <w:r>
        <w:rPr>
          <w:lang w:val="es-MX"/>
        </w:rPr>
        <w:t>Saldías</w:t>
      </w:r>
      <w:proofErr w:type="spellEnd"/>
      <w:r>
        <w:rPr>
          <w:lang w:val="es-MX"/>
        </w:rPr>
        <w:t>, quien es parte de esta Comisión como Director Jurídico y que actualmente se encuentra con una licencia sin goce de sueldo autorizada por el Pleno de esta Comisión.</w:t>
      </w:r>
    </w:p>
    <w:p w:rsidR="00466720" w:rsidRDefault="00466720" w:rsidP="00466720">
      <w:pPr>
        <w:pStyle w:val="Prrafodelista"/>
        <w:spacing w:before="240" w:after="120"/>
        <w:ind w:left="0"/>
        <w:jc w:val="both"/>
        <w:rPr>
          <w:b/>
          <w:lang w:val="es-MX"/>
        </w:rPr>
      </w:pPr>
    </w:p>
    <w:p w:rsidR="00466720" w:rsidRPr="00BD0B41" w:rsidRDefault="00466720" w:rsidP="00466720">
      <w:pPr>
        <w:pStyle w:val="Prrafodelista"/>
        <w:spacing w:before="240" w:after="120"/>
        <w:ind w:left="0"/>
        <w:jc w:val="both"/>
        <w:rPr>
          <w:lang w:val="es-MX"/>
        </w:rPr>
      </w:pPr>
      <w:r w:rsidRPr="00BD0B41">
        <w:rPr>
          <w:b/>
          <w:lang w:val="es-MX"/>
        </w:rPr>
        <w:t>Comisionada Paulina Sánchez Pérez del Pozo:</w:t>
      </w:r>
      <w:r>
        <w:rPr>
          <w:lang w:val="es-MX"/>
        </w:rPr>
        <w:t xml:space="preserve"> Muy bien, una vez puestas sobre las mesa las propuestas para la persona que ocupará el puesto de Secretario Técnico solicito a la Secretaria de Pleno, tome la votación correspondiente.</w:t>
      </w:r>
    </w:p>
    <w:p w:rsidR="00466720" w:rsidRDefault="00466720" w:rsidP="00466720">
      <w:pPr>
        <w:pStyle w:val="Prrafodelista"/>
        <w:spacing w:before="240" w:after="120"/>
        <w:ind w:left="0"/>
        <w:jc w:val="both"/>
        <w:rPr>
          <w:b/>
          <w:lang w:val="es-MX"/>
        </w:rPr>
      </w:pPr>
    </w:p>
    <w:p w:rsidR="00466720" w:rsidRDefault="00466720" w:rsidP="00466720">
      <w:pPr>
        <w:pStyle w:val="Prrafodelista"/>
        <w:spacing w:before="240" w:after="120"/>
        <w:ind w:left="0"/>
        <w:jc w:val="both"/>
        <w:rPr>
          <w:lang w:val="es-MX"/>
        </w:rPr>
      </w:pPr>
      <w:r w:rsidRPr="00BD0B41">
        <w:rPr>
          <w:b/>
          <w:lang w:val="es-MX"/>
        </w:rPr>
        <w:t>Secretaria de Pleno Rosa María Motilla García:</w:t>
      </w:r>
      <w:r>
        <w:rPr>
          <w:lang w:val="es-MX"/>
        </w:rPr>
        <w:t xml:space="preserve"> En ese sentido, les pido que al momento de mencionar a cada Comisionado pronuncie el nombre de la persona por cual emite el voto.</w:t>
      </w:r>
    </w:p>
    <w:p w:rsidR="00466720" w:rsidRDefault="00466720" w:rsidP="00466720">
      <w:pPr>
        <w:pStyle w:val="Prrafodelista"/>
        <w:spacing w:before="240" w:after="120"/>
        <w:ind w:left="0"/>
        <w:jc w:val="both"/>
        <w:rPr>
          <w:b/>
          <w:lang w:val="es-MX"/>
        </w:rPr>
      </w:pPr>
    </w:p>
    <w:p w:rsidR="00466720" w:rsidRDefault="00466720" w:rsidP="00466720">
      <w:pPr>
        <w:pStyle w:val="Prrafodelista"/>
        <w:spacing w:before="240" w:after="120"/>
        <w:ind w:left="0"/>
        <w:jc w:val="both"/>
        <w:rPr>
          <w:lang w:val="es-MX"/>
        </w:rPr>
      </w:pPr>
      <w:r w:rsidRPr="00BD0B41">
        <w:rPr>
          <w:b/>
          <w:lang w:val="es-MX"/>
        </w:rPr>
        <w:t>Comisionado Alejandro Lafuente Torres:</w:t>
      </w:r>
      <w:r>
        <w:rPr>
          <w:lang w:val="es-MX"/>
        </w:rPr>
        <w:t xml:space="preserve"> Mi voto es a favor de la C. Jessica Carreón Carrizales.</w:t>
      </w:r>
    </w:p>
    <w:p w:rsidR="00466720" w:rsidRDefault="00466720" w:rsidP="00466720">
      <w:pPr>
        <w:pStyle w:val="Prrafodelista"/>
        <w:spacing w:before="240" w:after="120"/>
        <w:ind w:left="0"/>
        <w:jc w:val="both"/>
        <w:rPr>
          <w:lang w:val="es-MX"/>
        </w:rPr>
      </w:pPr>
    </w:p>
    <w:p w:rsidR="00466720" w:rsidRDefault="00466720" w:rsidP="00466720">
      <w:pPr>
        <w:pStyle w:val="Prrafodelista"/>
        <w:spacing w:before="240" w:after="120"/>
        <w:ind w:left="0"/>
        <w:jc w:val="both"/>
        <w:rPr>
          <w:b/>
          <w:lang w:val="es-MX"/>
        </w:rPr>
      </w:pPr>
    </w:p>
    <w:p w:rsidR="00466720" w:rsidRDefault="00466720" w:rsidP="00466720">
      <w:pPr>
        <w:pStyle w:val="Prrafodelista"/>
        <w:spacing w:before="240" w:after="120"/>
        <w:ind w:left="0"/>
        <w:jc w:val="both"/>
        <w:rPr>
          <w:lang w:val="es-MX"/>
        </w:rPr>
      </w:pPr>
      <w:r w:rsidRPr="00BD0B41">
        <w:rPr>
          <w:b/>
          <w:lang w:val="es-MX"/>
        </w:rPr>
        <w:t>Comisionada Paulina Sánchez Pérez del Pozo:</w:t>
      </w:r>
      <w:r>
        <w:rPr>
          <w:lang w:val="es-MX"/>
        </w:rPr>
        <w:t xml:space="preserve"> Mi voto es a favor de la C. Jessica Carreón Carrizales.</w:t>
      </w:r>
    </w:p>
    <w:p w:rsidR="00466720" w:rsidRDefault="00466720" w:rsidP="00466720">
      <w:pPr>
        <w:pStyle w:val="Prrafodelista"/>
        <w:spacing w:before="240" w:after="120"/>
        <w:ind w:left="0"/>
        <w:jc w:val="both"/>
        <w:rPr>
          <w:lang w:val="es-MX"/>
        </w:rPr>
      </w:pPr>
    </w:p>
    <w:p w:rsidR="00466720" w:rsidRDefault="00466720" w:rsidP="00466720">
      <w:pPr>
        <w:pStyle w:val="Prrafodelista"/>
        <w:spacing w:before="240" w:after="120"/>
        <w:ind w:left="0"/>
        <w:jc w:val="both"/>
        <w:rPr>
          <w:b/>
          <w:lang w:val="es-MX"/>
        </w:rPr>
      </w:pPr>
    </w:p>
    <w:p w:rsidR="00466720" w:rsidRDefault="00466720" w:rsidP="00466720">
      <w:pPr>
        <w:pStyle w:val="Prrafodelista"/>
        <w:spacing w:before="240" w:after="120"/>
        <w:ind w:left="0"/>
        <w:jc w:val="both"/>
        <w:rPr>
          <w:lang w:val="es-MX"/>
        </w:rPr>
      </w:pPr>
      <w:r>
        <w:rPr>
          <w:b/>
          <w:lang w:val="es-MX"/>
        </w:rPr>
        <w:lastRenderedPageBreak/>
        <w:t>Comisionada Claudia Elizabeth Avalos Cedillo</w:t>
      </w:r>
      <w:proofErr w:type="gramStart"/>
      <w:r>
        <w:rPr>
          <w:b/>
          <w:lang w:val="es-MX"/>
        </w:rPr>
        <w:t xml:space="preserve">: </w:t>
      </w:r>
      <w:r>
        <w:rPr>
          <w:lang w:val="es-MX"/>
        </w:rPr>
        <w:t xml:space="preserve"> Mi</w:t>
      </w:r>
      <w:proofErr w:type="gramEnd"/>
      <w:r>
        <w:rPr>
          <w:lang w:val="es-MX"/>
        </w:rPr>
        <w:t xml:space="preserve"> voto es a favor de Miguel Ángel Valenzuela </w:t>
      </w:r>
      <w:proofErr w:type="spellStart"/>
      <w:r>
        <w:rPr>
          <w:lang w:val="es-MX"/>
        </w:rPr>
        <w:t>Saldías</w:t>
      </w:r>
      <w:proofErr w:type="spellEnd"/>
      <w:r>
        <w:rPr>
          <w:lang w:val="es-MX"/>
        </w:rPr>
        <w:t>, y quiero realizar manifestaciones que sustentan mi elección:</w:t>
      </w:r>
    </w:p>
    <w:p w:rsidR="00466720" w:rsidRDefault="00466720" w:rsidP="00466720">
      <w:pPr>
        <w:pStyle w:val="Prrafodelista"/>
        <w:spacing w:before="240" w:after="120"/>
        <w:ind w:left="0"/>
        <w:jc w:val="both"/>
        <w:rPr>
          <w:lang w:val="es-MX"/>
        </w:rPr>
      </w:pPr>
    </w:p>
    <w:p w:rsidR="00466720" w:rsidRPr="00AC2BA5" w:rsidRDefault="00466720" w:rsidP="00466720">
      <w:pPr>
        <w:jc w:val="both"/>
        <w:rPr>
          <w:rFonts w:cs="Arial"/>
          <w:szCs w:val="24"/>
        </w:rPr>
      </w:pPr>
      <w:bookmarkStart w:id="0" w:name="_GoBack"/>
      <w:bookmarkEnd w:id="0"/>
      <w:r w:rsidRPr="00AC2BA5">
        <w:rPr>
          <w:rFonts w:cs="Arial"/>
          <w:szCs w:val="24"/>
        </w:rPr>
        <w:t xml:space="preserve">En atención a las propuestas presentadas para ocupar la vacante relativa a la Secretaría Técnica de esta Comisión, considero que el perfil de Miguel Ángel Valenzuela </w:t>
      </w:r>
      <w:proofErr w:type="spellStart"/>
      <w:r w:rsidRPr="00AC2BA5">
        <w:rPr>
          <w:rFonts w:cs="Arial"/>
          <w:szCs w:val="24"/>
        </w:rPr>
        <w:t>Saldías</w:t>
      </w:r>
      <w:proofErr w:type="spellEnd"/>
      <w:r w:rsidRPr="00AC2BA5">
        <w:rPr>
          <w:rFonts w:cs="Arial"/>
          <w:szCs w:val="24"/>
        </w:rPr>
        <w:t xml:space="preserve"> es el adecuado para ocupar dicho cargo, puesto que, como se logra apreciar en su </w:t>
      </w:r>
      <w:proofErr w:type="spellStart"/>
      <w:r w:rsidRPr="00AC2BA5">
        <w:rPr>
          <w:rFonts w:cs="Arial"/>
          <w:szCs w:val="24"/>
        </w:rPr>
        <w:t>Curriculum</w:t>
      </w:r>
      <w:proofErr w:type="spellEnd"/>
      <w:r w:rsidRPr="00AC2BA5">
        <w:rPr>
          <w:rFonts w:cs="Arial"/>
          <w:szCs w:val="24"/>
        </w:rPr>
        <w:t>, es una persona que se ha desenvuelto ampliamente en la administración pública y cuenta con la experiencia y el conocimiento necesario para desempeñar las atribuciones que le son conferidas a la mencionada secretaría en el artícul</w:t>
      </w:r>
      <w:r>
        <w:rPr>
          <w:rFonts w:cs="Arial"/>
          <w:szCs w:val="24"/>
        </w:rPr>
        <w:t>o 34</w:t>
      </w:r>
      <w:r w:rsidRPr="00AC2BA5">
        <w:rPr>
          <w:rFonts w:cs="Arial"/>
          <w:szCs w:val="24"/>
        </w:rPr>
        <w:t xml:space="preserve"> de la Comisión Estatal de Garantía de Acceso a la Información Pública del Estado, pues su formación como abogado le permitiría cumplir a cabalidad los objetivos y metas del ya mencionado puesto.</w:t>
      </w:r>
    </w:p>
    <w:p w:rsidR="00466720" w:rsidRDefault="00466720" w:rsidP="00466720">
      <w:pPr>
        <w:jc w:val="both"/>
        <w:rPr>
          <w:rFonts w:cs="Arial"/>
          <w:szCs w:val="24"/>
        </w:rPr>
      </w:pPr>
    </w:p>
    <w:p w:rsidR="00466720" w:rsidRDefault="00466720" w:rsidP="00466720">
      <w:pPr>
        <w:jc w:val="both"/>
        <w:rPr>
          <w:rFonts w:cs="Arial"/>
          <w:szCs w:val="24"/>
        </w:rPr>
      </w:pPr>
      <w:r w:rsidRPr="00AC2BA5">
        <w:rPr>
          <w:rFonts w:cs="Arial"/>
          <w:szCs w:val="24"/>
        </w:rPr>
        <w:t>Por otra parte, considero importante destacar que es un</w:t>
      </w:r>
      <w:r>
        <w:rPr>
          <w:rFonts w:cs="Arial"/>
          <w:szCs w:val="24"/>
        </w:rPr>
        <w:t>a persona que ocupa</w:t>
      </w:r>
      <w:r w:rsidRPr="00AC2BA5">
        <w:rPr>
          <w:rFonts w:cs="Arial"/>
          <w:szCs w:val="24"/>
        </w:rPr>
        <w:t xml:space="preserve"> el Cargo de Director Jurídico de esta Comisión</w:t>
      </w:r>
      <w:r>
        <w:rPr>
          <w:rFonts w:cs="Arial"/>
          <w:szCs w:val="24"/>
        </w:rPr>
        <w:t xml:space="preserve"> (actualmente con licencia), </w:t>
      </w:r>
      <w:r w:rsidRPr="00AC2BA5">
        <w:rPr>
          <w:rFonts w:cs="Arial"/>
          <w:szCs w:val="24"/>
        </w:rPr>
        <w:t xml:space="preserve"> </w:t>
      </w:r>
      <w:r>
        <w:rPr>
          <w:rFonts w:cs="Arial"/>
          <w:szCs w:val="24"/>
        </w:rPr>
        <w:t xml:space="preserve">y que fue uno de los colaboradores cuya labor fue fundamental en el </w:t>
      </w:r>
      <w:r w:rsidRPr="00AC2BA5">
        <w:rPr>
          <w:rFonts w:cs="Arial"/>
          <w:szCs w:val="24"/>
        </w:rPr>
        <w:t>periodo en el que se llevaron a cabo ajustes y reformas tanto a la integración administrativa como al andamiaje jurídico que rige la vida de esta Institución</w:t>
      </w:r>
      <w:r>
        <w:rPr>
          <w:rFonts w:cs="Arial"/>
          <w:szCs w:val="24"/>
        </w:rPr>
        <w:t>,</w:t>
      </w:r>
      <w:r w:rsidRPr="00AC2BA5">
        <w:rPr>
          <w:rFonts w:cs="Arial"/>
          <w:szCs w:val="24"/>
        </w:rPr>
        <w:t xml:space="preserve"> con motivo de la expedición de la Ley General de Transparencia y Acceso a la Información Pública del Estado y la posterior Ley General de Protección de Datos Personales en Posesión de los Sujetos Obligados. Tal situación lo coloca en una posición óptima para coordinar el trabajo de las diversas áreas de esta Comisión para lograr los objetivos de las mencionadas normas, aunado a que </w:t>
      </w:r>
      <w:r>
        <w:rPr>
          <w:rFonts w:cs="Arial"/>
          <w:szCs w:val="24"/>
        </w:rPr>
        <w:t>conoce la operatividad del órgano garante, así como</w:t>
      </w:r>
      <w:r w:rsidRPr="00AC2BA5">
        <w:rPr>
          <w:rFonts w:cs="Arial"/>
          <w:szCs w:val="24"/>
        </w:rPr>
        <w:t xml:space="preserve"> los acuerdos y determinaciones adoptadas por el Sis</w:t>
      </w:r>
      <w:r>
        <w:rPr>
          <w:rFonts w:cs="Arial"/>
          <w:szCs w:val="24"/>
        </w:rPr>
        <w:t>tema Nacional de Transparencia.</w:t>
      </w:r>
    </w:p>
    <w:p w:rsidR="00466720" w:rsidRDefault="00466720" w:rsidP="00466720">
      <w:pPr>
        <w:spacing w:line="360" w:lineRule="auto"/>
        <w:jc w:val="both"/>
        <w:rPr>
          <w:rFonts w:cs="Arial"/>
          <w:szCs w:val="24"/>
        </w:rPr>
      </w:pPr>
    </w:p>
    <w:p w:rsidR="00466720" w:rsidRDefault="00466720" w:rsidP="00466720">
      <w:pPr>
        <w:jc w:val="both"/>
        <w:rPr>
          <w:rFonts w:cs="Arial"/>
          <w:szCs w:val="24"/>
        </w:rPr>
      </w:pPr>
      <w:r>
        <w:rPr>
          <w:rFonts w:cs="Arial"/>
          <w:szCs w:val="24"/>
        </w:rPr>
        <w:t>Ahora bien, quiero poner de manifiesto que la vacante sometida a votación, debió de ser ocupada de conformidad con el artículo 70 del Reglamento de la Comisión, que textualmente establece:</w:t>
      </w:r>
    </w:p>
    <w:p w:rsidR="00466720" w:rsidRDefault="00466720" w:rsidP="00466720">
      <w:pPr>
        <w:ind w:left="709" w:firstLine="709"/>
        <w:jc w:val="both"/>
        <w:rPr>
          <w:rFonts w:cs="Arial"/>
          <w:i/>
        </w:rPr>
      </w:pPr>
    </w:p>
    <w:p w:rsidR="00466720" w:rsidRPr="00AF32BD" w:rsidRDefault="00466720" w:rsidP="00466720">
      <w:pPr>
        <w:ind w:left="709" w:firstLine="709"/>
        <w:jc w:val="both"/>
        <w:rPr>
          <w:rFonts w:cs="Arial"/>
          <w:i/>
        </w:rPr>
      </w:pPr>
      <w:r>
        <w:rPr>
          <w:rFonts w:cs="Arial"/>
          <w:i/>
        </w:rPr>
        <w:t>“</w:t>
      </w:r>
      <w:r w:rsidRPr="00EB0926">
        <w:rPr>
          <w:rFonts w:cs="Arial"/>
          <w:i/>
        </w:rPr>
        <w:t>ARTÍCULO 70. Vacantes temporales y definitivas. En los casos en que exista una vacante ya sea temporal o definitiva en cualquiera de los puestos de la Comisión, las mismas serán cubiertas,</w:t>
      </w:r>
      <w:r>
        <w:rPr>
          <w:rFonts w:cs="Arial"/>
          <w:i/>
        </w:rPr>
        <w:t xml:space="preserve"> con la posibilidad de dar preferencia al personal de la CEGAIP, siempre que se cumpla el perfil requerido, tomando en cuenta su antigüedad y desempeño”</w:t>
      </w:r>
      <w:r w:rsidRPr="00EB0926">
        <w:rPr>
          <w:rFonts w:cs="Arial"/>
          <w:i/>
        </w:rPr>
        <w:t>.</w:t>
      </w:r>
    </w:p>
    <w:p w:rsidR="00466720" w:rsidRDefault="00466720" w:rsidP="00466720">
      <w:pPr>
        <w:jc w:val="both"/>
        <w:rPr>
          <w:rFonts w:cs="Arial"/>
          <w:szCs w:val="24"/>
        </w:rPr>
      </w:pPr>
    </w:p>
    <w:p w:rsidR="00466720" w:rsidRDefault="00466720" w:rsidP="00466720">
      <w:pPr>
        <w:jc w:val="both"/>
        <w:rPr>
          <w:rFonts w:cs="Arial"/>
          <w:szCs w:val="24"/>
        </w:rPr>
      </w:pPr>
      <w:r>
        <w:rPr>
          <w:rFonts w:cs="Arial"/>
          <w:szCs w:val="24"/>
        </w:rPr>
        <w:t>Con independencia del perfil que propongo, c</w:t>
      </w:r>
      <w:r w:rsidRPr="00AC2BA5">
        <w:rPr>
          <w:rFonts w:cs="Arial"/>
          <w:szCs w:val="24"/>
        </w:rPr>
        <w:t>onsidero prudente señalar que la candidata propuesta por mayoría de este Órgano Colegiado ya laboró en esta institución en su calidad de Subdirectora de Vinculación, a quien considero una persona responsable, trabajadora y comprometida con la Comisión; sin embargo,</w:t>
      </w:r>
      <w:r>
        <w:rPr>
          <w:rFonts w:cs="Arial"/>
          <w:szCs w:val="24"/>
        </w:rPr>
        <w:t xml:space="preserve"> no es el perfil que se requiere para estar en condiciones mínimas que garanticen la adecuada operatividad  de la Secretaría Técnica, así como de las áreas que estarán bajo responsabilidad de la persona propuesta, de conformidad con las atribuciones que le confiere el artículo 34 del Reglamento Interior de esta Comisión y que son las siguientes:</w:t>
      </w:r>
    </w:p>
    <w:p w:rsidR="00466720" w:rsidRDefault="00466720" w:rsidP="00466720">
      <w:pPr>
        <w:ind w:left="709" w:firstLine="709"/>
        <w:jc w:val="both"/>
        <w:rPr>
          <w:rFonts w:cs="Arial"/>
          <w:i/>
        </w:rPr>
      </w:pPr>
    </w:p>
    <w:p w:rsidR="00466720" w:rsidRPr="00D12BA6" w:rsidRDefault="00466720" w:rsidP="00466720">
      <w:pPr>
        <w:ind w:left="709" w:firstLine="709"/>
        <w:jc w:val="both"/>
        <w:rPr>
          <w:rFonts w:cs="Arial"/>
          <w:i/>
        </w:rPr>
      </w:pPr>
      <w:r w:rsidRPr="00D12BA6">
        <w:rPr>
          <w:rFonts w:cs="Arial"/>
          <w:i/>
        </w:rPr>
        <w:t>ARTÍCULO 34. Atribuciones. Son atribuciones del Secretario Técnico:</w:t>
      </w:r>
    </w:p>
    <w:p w:rsidR="00466720" w:rsidRPr="00D12BA6" w:rsidRDefault="00466720" w:rsidP="00466720">
      <w:pPr>
        <w:ind w:left="709" w:firstLine="709"/>
        <w:jc w:val="both"/>
        <w:rPr>
          <w:rFonts w:cs="Arial"/>
          <w:i/>
        </w:rPr>
      </w:pPr>
      <w:r w:rsidRPr="00D12BA6">
        <w:rPr>
          <w:rFonts w:cs="Arial"/>
          <w:i/>
        </w:rPr>
        <w:t>I.- Coordinar a las Dirección de Área y a las Áreas Administrativas en sus tareas para el cumplimiento de sus respectivos proyectos estratégicos y metas establecidas.</w:t>
      </w:r>
    </w:p>
    <w:p w:rsidR="00466720" w:rsidRPr="00D12BA6" w:rsidRDefault="00466720" w:rsidP="00466720">
      <w:pPr>
        <w:ind w:left="709" w:firstLine="709"/>
        <w:jc w:val="both"/>
        <w:rPr>
          <w:rFonts w:cs="Arial"/>
          <w:i/>
        </w:rPr>
      </w:pPr>
      <w:r w:rsidRPr="00D12BA6">
        <w:rPr>
          <w:rFonts w:cs="Arial"/>
          <w:i/>
        </w:rPr>
        <w:lastRenderedPageBreak/>
        <w:t>II.- Atender los requerimientos provenientes del Pleno, así como lo dispuesto en la normatividad aplicable, en el ámbito de sus competencias.</w:t>
      </w:r>
    </w:p>
    <w:p w:rsidR="00466720" w:rsidRPr="00D12BA6" w:rsidRDefault="00466720" w:rsidP="00466720">
      <w:pPr>
        <w:ind w:left="709" w:firstLine="709"/>
        <w:jc w:val="both"/>
        <w:rPr>
          <w:rFonts w:cs="Arial"/>
          <w:i/>
        </w:rPr>
      </w:pPr>
      <w:r w:rsidRPr="00D12BA6">
        <w:rPr>
          <w:rFonts w:cs="Arial"/>
          <w:i/>
        </w:rPr>
        <w:t>III.- Integrar conjuntamente con las Direcciones de Área los programas anuales de trabajo, metas, indicadores de desempeño y la programación presupuestal de cada una de dichas unidades administrativas, conforme a los lineamientos que para tal efecto emita el Pleno de la Comisión.</w:t>
      </w:r>
    </w:p>
    <w:p w:rsidR="00466720" w:rsidRPr="00D12BA6" w:rsidRDefault="00466720" w:rsidP="00466720">
      <w:pPr>
        <w:ind w:left="709" w:firstLine="709"/>
        <w:jc w:val="both"/>
        <w:rPr>
          <w:rFonts w:cs="Arial"/>
          <w:i/>
        </w:rPr>
      </w:pPr>
      <w:r w:rsidRPr="00D12BA6">
        <w:rPr>
          <w:rFonts w:cs="Arial"/>
          <w:i/>
        </w:rPr>
        <w:t>IV.- Dar seguimiento y rendir informes trimestrales del avance y cumplimiento de los programas de trabajo aprobados por el Pleno, así como identificar oportunidades y plantear propuestas de mejora para el desarrollo de sus actividades.</w:t>
      </w:r>
    </w:p>
    <w:p w:rsidR="00466720" w:rsidRPr="00D12BA6" w:rsidRDefault="00466720" w:rsidP="00466720">
      <w:pPr>
        <w:ind w:left="709" w:firstLine="709"/>
        <w:jc w:val="both"/>
        <w:rPr>
          <w:rFonts w:cs="Arial"/>
          <w:i/>
        </w:rPr>
      </w:pPr>
      <w:r w:rsidRPr="00D12BA6">
        <w:rPr>
          <w:rFonts w:cs="Arial"/>
          <w:i/>
        </w:rPr>
        <w:t>V.- Proponer los acuerdos, lineamientos, procedimientos y demás normatividad que en el ámbito de su competencia sean necesarios para el desarrollo de sus funciones y el cumplimiento de sus objetivos, así como rendir un informe semestral del cumplimiento de los mismos.</w:t>
      </w:r>
    </w:p>
    <w:p w:rsidR="00466720" w:rsidRPr="00D12BA6" w:rsidRDefault="00466720" w:rsidP="00466720">
      <w:pPr>
        <w:ind w:left="709" w:firstLine="709"/>
        <w:jc w:val="both"/>
        <w:rPr>
          <w:rFonts w:cs="Arial"/>
          <w:i/>
        </w:rPr>
      </w:pPr>
      <w:r w:rsidRPr="00D12BA6">
        <w:rPr>
          <w:rFonts w:cs="Arial"/>
          <w:i/>
        </w:rPr>
        <w:t xml:space="preserve">VI.- Llevar a cabo reuniones de trabajo y mantener una comunicación permanente con las demás coordinaciones para conjugar esfuerzos, optimizar y </w:t>
      </w:r>
      <w:proofErr w:type="spellStart"/>
      <w:r w:rsidRPr="00D12BA6">
        <w:rPr>
          <w:rFonts w:cs="Arial"/>
          <w:i/>
        </w:rPr>
        <w:t>eficientar</w:t>
      </w:r>
      <w:proofErr w:type="spellEnd"/>
      <w:r w:rsidRPr="00D12BA6">
        <w:rPr>
          <w:rFonts w:cs="Arial"/>
          <w:i/>
        </w:rPr>
        <w:t xml:space="preserve"> los recursos presupuestales para el logro de los objetivos y metas establecidas en sus respectivos programas de trabajo.</w:t>
      </w:r>
    </w:p>
    <w:p w:rsidR="00466720" w:rsidRPr="00D12BA6" w:rsidRDefault="00466720" w:rsidP="00466720">
      <w:pPr>
        <w:ind w:left="709" w:firstLine="709"/>
        <w:jc w:val="both"/>
        <w:rPr>
          <w:rFonts w:cs="Arial"/>
          <w:i/>
        </w:rPr>
      </w:pPr>
      <w:r w:rsidRPr="00D12BA6">
        <w:rPr>
          <w:rFonts w:cs="Arial"/>
          <w:i/>
        </w:rPr>
        <w:t>VII.- Contribuir en los trabajos para el desarrollo y consolidación de la Comisión ante el Sistema Nacional de Transparencia.</w:t>
      </w:r>
    </w:p>
    <w:p w:rsidR="00466720" w:rsidRPr="00D12BA6" w:rsidRDefault="00466720" w:rsidP="00466720">
      <w:pPr>
        <w:ind w:left="709" w:firstLine="709"/>
        <w:jc w:val="both"/>
        <w:rPr>
          <w:rFonts w:cs="Arial"/>
          <w:i/>
        </w:rPr>
      </w:pPr>
      <w:r w:rsidRPr="00D12BA6">
        <w:rPr>
          <w:rFonts w:cs="Arial"/>
          <w:i/>
        </w:rPr>
        <w:t>VIII. Coadyuvar en la ejecución y seguimiento de los acuerdos que emanen por parte de la Comisión o sus Comisionados ante el Consejo Nacional del Sistema Nacional de Transparencia, hasta su cumplimiento.</w:t>
      </w:r>
    </w:p>
    <w:p w:rsidR="00466720" w:rsidRPr="00D12BA6" w:rsidRDefault="00466720" w:rsidP="00466720">
      <w:pPr>
        <w:ind w:left="709" w:firstLine="709"/>
        <w:jc w:val="both"/>
        <w:rPr>
          <w:rFonts w:cs="Arial"/>
          <w:i/>
        </w:rPr>
      </w:pPr>
      <w:r w:rsidRPr="00D12BA6">
        <w:rPr>
          <w:rFonts w:cs="Arial"/>
          <w:i/>
        </w:rPr>
        <w:t>IX.- Identificar oportunidades de mejora para el cumplimiento de los Acuerdos de los Comisionados derivados del Consejo Nacional del Sistema Nacional de Transparencia.</w:t>
      </w:r>
    </w:p>
    <w:p w:rsidR="00466720" w:rsidRPr="00D12BA6" w:rsidRDefault="00466720" w:rsidP="00466720">
      <w:pPr>
        <w:ind w:left="709" w:firstLine="709"/>
        <w:jc w:val="both"/>
        <w:rPr>
          <w:rFonts w:cs="Arial"/>
          <w:i/>
        </w:rPr>
      </w:pPr>
      <w:r w:rsidRPr="00D12BA6">
        <w:rPr>
          <w:rFonts w:cs="Arial"/>
          <w:i/>
        </w:rPr>
        <w:t>X.- Realizar acciones de coordinación con los integrantes de otros órganos garantes que formen parte del Consejo Nacional del Sistema Nacional de Transparencia para el cumplimiento de los acuerdos del mismo.</w:t>
      </w:r>
    </w:p>
    <w:p w:rsidR="00466720" w:rsidRPr="00D12BA6" w:rsidRDefault="00466720" w:rsidP="00466720">
      <w:pPr>
        <w:ind w:left="709" w:firstLine="709"/>
        <w:jc w:val="both"/>
        <w:rPr>
          <w:rFonts w:cs="Arial"/>
          <w:i/>
        </w:rPr>
      </w:pPr>
      <w:r w:rsidRPr="00D12BA6">
        <w:rPr>
          <w:rFonts w:cs="Arial"/>
          <w:i/>
        </w:rPr>
        <w:t>XI. Coordinar las acciones de los acuerdos que tome con el Pleno con la Unidades Administrativas que integran la Comisión;</w:t>
      </w:r>
    </w:p>
    <w:p w:rsidR="00466720" w:rsidRPr="00D12BA6" w:rsidRDefault="00466720" w:rsidP="00466720">
      <w:pPr>
        <w:ind w:left="709" w:firstLine="709"/>
        <w:jc w:val="both"/>
        <w:rPr>
          <w:rFonts w:cs="Arial"/>
          <w:i/>
        </w:rPr>
      </w:pPr>
      <w:r w:rsidRPr="00D12BA6">
        <w:rPr>
          <w:rFonts w:cs="Arial"/>
          <w:i/>
        </w:rPr>
        <w:t>XII. Acordar con el Pleno de la Comisión los asuntos materia de su competencia, al interior y al exterior del órgano colegiado;</w:t>
      </w:r>
    </w:p>
    <w:p w:rsidR="00466720" w:rsidRPr="00D12BA6" w:rsidRDefault="00466720" w:rsidP="00466720">
      <w:pPr>
        <w:ind w:left="709" w:firstLine="709"/>
        <w:jc w:val="both"/>
        <w:rPr>
          <w:rFonts w:cs="Arial"/>
          <w:i/>
        </w:rPr>
      </w:pPr>
      <w:r w:rsidRPr="00D12BA6">
        <w:rPr>
          <w:rFonts w:cs="Arial"/>
          <w:i/>
        </w:rPr>
        <w:t>XIII. Acordar con el Pleno el diseño y operación de estrategias de flujo y sistematización de información para el seguimiento de la gestión de los asuntos materia de la Secretaría Técnica y de las unidades administrativas de su adscripción;</w:t>
      </w:r>
    </w:p>
    <w:p w:rsidR="00466720" w:rsidRPr="00D12BA6" w:rsidRDefault="00466720" w:rsidP="00466720">
      <w:pPr>
        <w:ind w:left="709" w:firstLine="709"/>
        <w:jc w:val="both"/>
        <w:rPr>
          <w:rFonts w:cs="Arial"/>
          <w:i/>
        </w:rPr>
      </w:pPr>
      <w:r w:rsidRPr="00D12BA6">
        <w:rPr>
          <w:rFonts w:cs="Arial"/>
          <w:i/>
        </w:rPr>
        <w:t>XIV. Atender y dar seguimiento a los documentos, estudios, proyectos, informes y asuntos que el Presidente y los Comisionados deban conocer, en el ámbito de sus respectivas competencias;</w:t>
      </w:r>
    </w:p>
    <w:p w:rsidR="00466720" w:rsidRPr="00D12BA6" w:rsidRDefault="00466720" w:rsidP="00466720">
      <w:pPr>
        <w:ind w:left="709" w:firstLine="709"/>
        <w:jc w:val="both"/>
        <w:rPr>
          <w:rFonts w:cs="Arial"/>
          <w:i/>
        </w:rPr>
      </w:pPr>
      <w:r w:rsidRPr="00D12BA6">
        <w:rPr>
          <w:rFonts w:cs="Arial"/>
          <w:i/>
        </w:rPr>
        <w:t>XV. Proponer al Pleno la emisión de criterios o circulares para el adecuado desarrollo de las funciones y atribuciones de la Comisión;</w:t>
      </w:r>
    </w:p>
    <w:p w:rsidR="00466720" w:rsidRPr="00D12BA6" w:rsidRDefault="00466720" w:rsidP="00466720">
      <w:pPr>
        <w:ind w:left="709" w:firstLine="709"/>
        <w:jc w:val="both"/>
        <w:rPr>
          <w:rFonts w:cs="Arial"/>
          <w:i/>
        </w:rPr>
      </w:pPr>
      <w:r w:rsidRPr="00D12BA6">
        <w:rPr>
          <w:rFonts w:cs="Arial"/>
          <w:i/>
        </w:rPr>
        <w:t>XVI. Participar en las mesas de trabajo y reuniones de coordinación para definir o evaluar las acciones;</w:t>
      </w:r>
    </w:p>
    <w:p w:rsidR="00466720" w:rsidRPr="00D12BA6" w:rsidRDefault="00466720" w:rsidP="00466720">
      <w:pPr>
        <w:ind w:left="709" w:firstLine="709"/>
        <w:jc w:val="both"/>
        <w:rPr>
          <w:rFonts w:cs="Arial"/>
          <w:i/>
        </w:rPr>
      </w:pPr>
      <w:r w:rsidRPr="00D12BA6">
        <w:rPr>
          <w:rFonts w:cs="Arial"/>
          <w:i/>
        </w:rPr>
        <w:t>XVII. Dar seguimiento estratégico y ejecutivo al cumplimiento del Programa Operativo Anual y Presupuesto de la Comisión y mantener sistemáticamente informados a los Comisionados;</w:t>
      </w:r>
    </w:p>
    <w:p w:rsidR="00466720" w:rsidRPr="00D12BA6" w:rsidRDefault="00466720" w:rsidP="00466720">
      <w:pPr>
        <w:ind w:left="709" w:firstLine="709"/>
        <w:jc w:val="both"/>
        <w:rPr>
          <w:rFonts w:cs="Arial"/>
          <w:i/>
        </w:rPr>
      </w:pPr>
      <w:r w:rsidRPr="00D12BA6">
        <w:rPr>
          <w:rFonts w:cs="Arial"/>
          <w:i/>
        </w:rPr>
        <w:t>XVIII. Coordinar los trabajos para la integración de los informes de las unidades administrativas de la Comisión, en el ámbito de su competencia;</w:t>
      </w:r>
    </w:p>
    <w:p w:rsidR="00466720" w:rsidRPr="00D12BA6" w:rsidRDefault="00466720" w:rsidP="00466720">
      <w:pPr>
        <w:ind w:left="709" w:firstLine="709"/>
        <w:jc w:val="both"/>
        <w:rPr>
          <w:rFonts w:cs="Arial"/>
          <w:i/>
        </w:rPr>
      </w:pPr>
      <w:r w:rsidRPr="00D12BA6">
        <w:rPr>
          <w:rFonts w:cs="Arial"/>
          <w:i/>
        </w:rPr>
        <w:lastRenderedPageBreak/>
        <w:t>XIX. Coordinar las actividades que se realicen de forma conjunta entre la Comisión y otras instituciones, a efecto de alcanzar los objetivos establecidos por las partes involucradas;</w:t>
      </w:r>
    </w:p>
    <w:p w:rsidR="00466720" w:rsidRPr="00D12BA6" w:rsidRDefault="00466720" w:rsidP="00466720">
      <w:pPr>
        <w:ind w:left="709" w:firstLine="709"/>
        <w:jc w:val="both"/>
        <w:rPr>
          <w:rFonts w:cs="Arial"/>
          <w:i/>
        </w:rPr>
      </w:pPr>
      <w:r w:rsidRPr="00D12BA6">
        <w:rPr>
          <w:rFonts w:cs="Arial"/>
          <w:i/>
        </w:rPr>
        <w:t>XX. Proponer al Pleno las políticas generales en materia de transparencia y acceso a la información pública que habrá de seguir ante los entes obligados;</w:t>
      </w:r>
    </w:p>
    <w:p w:rsidR="00466720" w:rsidRPr="00D12BA6" w:rsidRDefault="00466720" w:rsidP="00466720">
      <w:pPr>
        <w:ind w:left="709" w:firstLine="709"/>
        <w:jc w:val="both"/>
        <w:rPr>
          <w:rFonts w:cs="Arial"/>
          <w:i/>
        </w:rPr>
      </w:pPr>
      <w:r w:rsidRPr="00D12BA6">
        <w:rPr>
          <w:rFonts w:cs="Arial"/>
          <w:i/>
        </w:rPr>
        <w:t>XXI. Representar a la Comisión en los asuntos que el Pleno determine;</w:t>
      </w:r>
    </w:p>
    <w:p w:rsidR="00466720" w:rsidRPr="00D12BA6" w:rsidRDefault="00466720" w:rsidP="00466720">
      <w:pPr>
        <w:ind w:left="709" w:firstLine="709"/>
        <w:jc w:val="both"/>
        <w:rPr>
          <w:rFonts w:cs="Arial"/>
          <w:i/>
        </w:rPr>
      </w:pPr>
      <w:r w:rsidRPr="00D12BA6">
        <w:rPr>
          <w:rFonts w:cs="Arial"/>
          <w:i/>
        </w:rPr>
        <w:t>XXII.- Coordinar los trabajos para la elaboración del programa operativo anual y el anteproyecto de presupuesto;</w:t>
      </w:r>
    </w:p>
    <w:p w:rsidR="00466720" w:rsidRPr="00D12BA6" w:rsidRDefault="00466720" w:rsidP="00466720">
      <w:pPr>
        <w:ind w:left="709" w:firstLine="709"/>
        <w:jc w:val="both"/>
        <w:rPr>
          <w:rFonts w:cs="Arial"/>
          <w:i/>
        </w:rPr>
      </w:pPr>
      <w:r w:rsidRPr="00D12BA6">
        <w:rPr>
          <w:rFonts w:cs="Arial"/>
          <w:i/>
        </w:rPr>
        <w:t>XXIII.- Dar seguimiento a los avances del Programa Operativo Anual, manteniendo sistemáticamente informados a los Comisionados, así como presentar al Pleno, los informes trimestrales de las unidades administrativas de sus respectivos programas de trabajo;</w:t>
      </w:r>
    </w:p>
    <w:p w:rsidR="00466720" w:rsidRPr="00D12BA6" w:rsidRDefault="00466720" w:rsidP="00466720">
      <w:pPr>
        <w:ind w:left="709" w:firstLine="709"/>
        <w:jc w:val="both"/>
        <w:rPr>
          <w:rFonts w:cs="Arial"/>
          <w:i/>
        </w:rPr>
      </w:pPr>
      <w:r w:rsidRPr="00D12BA6">
        <w:rPr>
          <w:rFonts w:cs="Arial"/>
          <w:i/>
        </w:rPr>
        <w:t>XXIV.- Proponer a los Comisionados estrategias para un mejor desempeño de las unidades administrativas de la Comisión, así como efectuar el seguimiento a los documentos, estudios, proyectos y asuntos encomendados;</w:t>
      </w:r>
    </w:p>
    <w:p w:rsidR="00466720" w:rsidRPr="00D12BA6" w:rsidRDefault="00466720" w:rsidP="00466720">
      <w:pPr>
        <w:ind w:left="709" w:firstLine="709"/>
        <w:jc w:val="both"/>
        <w:rPr>
          <w:rFonts w:cs="Arial"/>
          <w:i/>
        </w:rPr>
      </w:pPr>
      <w:r w:rsidRPr="00D12BA6">
        <w:rPr>
          <w:rFonts w:cs="Arial"/>
          <w:i/>
        </w:rPr>
        <w:t>XXV.- Diseñar, en colaboración con las diferentes áreas, los indicadores de gestión de la Comisión;</w:t>
      </w:r>
    </w:p>
    <w:p w:rsidR="00466720" w:rsidRPr="00D12BA6" w:rsidRDefault="00466720" w:rsidP="00466720">
      <w:pPr>
        <w:ind w:left="709" w:firstLine="709"/>
        <w:jc w:val="both"/>
        <w:rPr>
          <w:rFonts w:cs="Arial"/>
          <w:i/>
        </w:rPr>
      </w:pPr>
      <w:r w:rsidRPr="00D12BA6">
        <w:rPr>
          <w:rFonts w:cs="Arial"/>
          <w:i/>
        </w:rPr>
        <w:t>XXVI.- Coordinar la elaboración del informe anual de actividades y resultados de la Comisión, que el Presidente presentará al Pleno, para su aprobación, así como a Poder Legislativo;</w:t>
      </w:r>
    </w:p>
    <w:p w:rsidR="00466720" w:rsidRPr="00D12BA6" w:rsidRDefault="00466720" w:rsidP="00466720">
      <w:pPr>
        <w:ind w:left="709" w:firstLine="709"/>
        <w:jc w:val="both"/>
        <w:rPr>
          <w:rFonts w:cs="Arial"/>
          <w:i/>
        </w:rPr>
      </w:pPr>
      <w:r w:rsidRPr="00D12BA6">
        <w:rPr>
          <w:rFonts w:cs="Arial"/>
          <w:i/>
        </w:rPr>
        <w:t>XXVII.- Informar a la Secretaría de Pleno, con una anticipación de 05 días hábiles previos a la celebración de cada Sesión Ordinaria, el seguimiento de los acuerdos emitidos por el Pleno relativos a las unidades administrativas, a efecto de que dicha Secretaría se encuentre en posibilidad de reportarlo de manera mensual al Pleno.</w:t>
      </w:r>
    </w:p>
    <w:p w:rsidR="00466720" w:rsidRPr="00D12BA6" w:rsidRDefault="00466720" w:rsidP="00466720">
      <w:pPr>
        <w:ind w:left="709" w:firstLine="709"/>
        <w:jc w:val="both"/>
        <w:rPr>
          <w:rFonts w:cs="Arial"/>
          <w:i/>
        </w:rPr>
      </w:pPr>
      <w:r w:rsidRPr="00D12BA6">
        <w:rPr>
          <w:rFonts w:cs="Arial"/>
          <w:i/>
        </w:rPr>
        <w:t>XXVIII. Las demás que disponga el Pleno y otras normas aplicables.</w:t>
      </w:r>
    </w:p>
    <w:p w:rsidR="00466720" w:rsidRDefault="00466720" w:rsidP="00466720">
      <w:pPr>
        <w:spacing w:line="360" w:lineRule="auto"/>
        <w:jc w:val="both"/>
        <w:rPr>
          <w:rFonts w:cs="Arial"/>
          <w:szCs w:val="24"/>
        </w:rPr>
      </w:pPr>
    </w:p>
    <w:p w:rsidR="00466720" w:rsidRDefault="00466720" w:rsidP="00466720">
      <w:pPr>
        <w:jc w:val="both"/>
        <w:rPr>
          <w:rFonts w:cs="Arial"/>
          <w:szCs w:val="24"/>
        </w:rPr>
      </w:pPr>
      <w:r>
        <w:rPr>
          <w:rFonts w:cs="Arial"/>
          <w:szCs w:val="24"/>
        </w:rPr>
        <w:t xml:space="preserve">Emito la presente opinión, en atención al contenido del </w:t>
      </w:r>
      <w:proofErr w:type="spellStart"/>
      <w:r>
        <w:rPr>
          <w:rFonts w:cs="Arial"/>
          <w:szCs w:val="24"/>
        </w:rPr>
        <w:t>Curriculum</w:t>
      </w:r>
      <w:proofErr w:type="spellEnd"/>
      <w:r>
        <w:rPr>
          <w:rFonts w:cs="Arial"/>
          <w:szCs w:val="24"/>
        </w:rPr>
        <w:t xml:space="preserve"> vitae de la Maestra Jessica Carreón </w:t>
      </w:r>
      <w:r w:rsidRPr="0066564F">
        <w:rPr>
          <w:rFonts w:cs="Arial"/>
          <w:szCs w:val="24"/>
        </w:rPr>
        <w:t>Carrizales,</w:t>
      </w:r>
      <w:r>
        <w:rPr>
          <w:rFonts w:cs="Arial"/>
          <w:szCs w:val="24"/>
        </w:rPr>
        <w:t xml:space="preserve"> presentado a los miembros de este Pleno, del que se observa que la preparación académica de dicha persona está especializada en el ámbito educativo, aunado a que únicamente ha ostentado la Subdirección de Vinculación de este órgano garante y como Directora de Preescolar en el Colegio Particular Instituto Cervantes Apostólica, es decir que su preparación académica, así como su experiencia laboral no justifican que cuente con las habilidades idóneas para llevar a cabo la labor que ahora se le encomienda por votación de mis pares, pues la Maestra en Administración de Instituciones Educativas no cuenta con curso, diplomado o capacitación en temas relacionadas a las recientes atribuciones de esta Comisión, pues en su hoja de vida no consta que esté actualizada en temas de acceso a la información pública, protección de datos personales o gestión documental; lo que resulta una condición necesaria a mi consideración, en virtud de las reformas estructurales de la Constitución Política de los Estados Unidos Mexicanos, Constitución Local, leyes, lineamientos y demás normatividad que rige el actuar de esta Institución, así como del Sistema Nacional de Transparencia. En adición a que tampoco cuenta con preparación de naturaleza jurídica que en relación al cargo de que se trata se requiere, específicamente las que se relacionan con la propuesta de acuerdos, lineamientos procedimientos y demás normatividad atinente al Sistema Nacional de Transparencia.</w:t>
      </w:r>
    </w:p>
    <w:p w:rsidR="00466720" w:rsidRDefault="00466720" w:rsidP="00466720">
      <w:pPr>
        <w:jc w:val="both"/>
        <w:rPr>
          <w:rFonts w:cs="Arial"/>
          <w:szCs w:val="24"/>
        </w:rPr>
      </w:pPr>
      <w:r>
        <w:rPr>
          <w:rFonts w:cs="Arial"/>
          <w:szCs w:val="24"/>
        </w:rPr>
        <w:tab/>
      </w:r>
    </w:p>
    <w:p w:rsidR="00466720" w:rsidRPr="003D3E46" w:rsidRDefault="00466720" w:rsidP="00466720">
      <w:pPr>
        <w:jc w:val="both"/>
        <w:rPr>
          <w:rFonts w:cs="Arial"/>
          <w:sz w:val="22"/>
          <w:szCs w:val="22"/>
        </w:rPr>
      </w:pPr>
      <w:r>
        <w:rPr>
          <w:rFonts w:cs="Arial"/>
          <w:szCs w:val="24"/>
        </w:rPr>
        <w:lastRenderedPageBreak/>
        <w:t xml:space="preserve">Reitero que todo lo anterior, es sin denostar, de manera alguna, las cualidades de la Maestra como especialista en temas en materia de educación, quien de su </w:t>
      </w:r>
      <w:proofErr w:type="spellStart"/>
      <w:r>
        <w:rPr>
          <w:rFonts w:cs="Arial"/>
          <w:szCs w:val="24"/>
        </w:rPr>
        <w:t>Curriculum</w:t>
      </w:r>
      <w:proofErr w:type="spellEnd"/>
      <w:r>
        <w:rPr>
          <w:rFonts w:cs="Arial"/>
          <w:szCs w:val="24"/>
        </w:rPr>
        <w:t xml:space="preserve"> vitae demuestra que se ha conducido profesionalmente de manera excepcional dentro de los tópicos de su preparación, pues se ha desempeñado ampliamente en el sector educativo y ha impulsado diversos programas y proyectos enfocados en la enseñanza y transmisión de conocimientos que demuestran su compromiso y preparación dentro de la materia; no obstante lo anterior, estimo necesario realizar las consideraciones vertidas, en tanto que el nombramiento de la persona que ocupará la Secretaría Técnica, puede ocasionar que la operatividad de este Órgano Garante no cumpla con los objetivos para los cuales fue creado dicho cargo, que tiene la finalidad de coordinar la mayoría de las Direcciones y Áreas Administrativas, en el cumplimiento de sus atribuciones</w:t>
      </w:r>
      <w:r w:rsidRPr="003D3E46">
        <w:rPr>
          <w:rFonts w:cs="Arial"/>
          <w:sz w:val="22"/>
          <w:szCs w:val="22"/>
        </w:rPr>
        <w:t>…”</w:t>
      </w:r>
    </w:p>
    <w:p w:rsidR="00466720" w:rsidRPr="00D706CF" w:rsidRDefault="00466720" w:rsidP="00466720">
      <w:pPr>
        <w:pStyle w:val="Prrafodelista"/>
        <w:suppressAutoHyphens/>
        <w:spacing w:before="240" w:after="120"/>
        <w:ind w:left="0"/>
        <w:jc w:val="both"/>
        <w:rPr>
          <w:rFonts w:cs="Arial"/>
          <w:bCs/>
          <w:szCs w:val="24"/>
        </w:rPr>
      </w:pPr>
      <w:r w:rsidRPr="00D706CF">
        <w:rPr>
          <w:rFonts w:cs="Arial"/>
          <w:b/>
          <w:bCs/>
          <w:szCs w:val="24"/>
        </w:rPr>
        <w:t xml:space="preserve">Comisionado Alejandro Lafuente Torres: </w:t>
      </w:r>
      <w:r w:rsidRPr="00D706CF">
        <w:rPr>
          <w:rFonts w:cs="Arial"/>
          <w:bCs/>
          <w:szCs w:val="24"/>
        </w:rPr>
        <w:t xml:space="preserve">Téngase a la Comisionada por realizando manifestaciones, mismas que respeto pero de ninguna manera comparto; únicamente hago el comentario que me parece correcto que la Comisionada haga alusión el artículo 70 del Reglamento Interior, mismo que anteriormente establecía la obligación de dar preferencia para ocupar las vacantes temporales o definitivas </w:t>
      </w:r>
      <w:r w:rsidRPr="00D706CF">
        <w:rPr>
          <w:rFonts w:cs="Arial"/>
          <w:szCs w:val="24"/>
        </w:rPr>
        <w:t xml:space="preserve">al personal de la Comisión, y que el 11 de julio de 2017 fue reformado a efecto de dar </w:t>
      </w:r>
      <w:r w:rsidRPr="00D706CF">
        <w:rPr>
          <w:rFonts w:cs="Arial"/>
          <w:bCs/>
          <w:szCs w:val="24"/>
        </w:rPr>
        <w:t>oportunidad de participar en la elección de puestos vacantes a personas externas, es decir, a personas que no laboran en esta Comisión</w:t>
      </w:r>
      <w:r>
        <w:rPr>
          <w:rFonts w:cs="Arial"/>
          <w:bCs/>
          <w:szCs w:val="24"/>
        </w:rPr>
        <w:t xml:space="preserve">, </w:t>
      </w:r>
      <w:r w:rsidRPr="00D706CF">
        <w:rPr>
          <w:rFonts w:cs="Arial"/>
          <w:bCs/>
          <w:szCs w:val="24"/>
        </w:rPr>
        <w:t xml:space="preserve">esto se realizó tomando en cuenta las propuestas realizadas por la Comisionada Claudia Elizabeth Avalos Cedillo de personas externas, como lo fue para la Dirección Jurídica  en Sesión Privada de fecha 14 de enero de 2016, para la Subdirección de Vinculación en Sesión Extraordinaria de fecha 14 de enero de 2016, para la Dirección de Capacitación en Sesión Extraordinaria de 19 de junio de 2017. Es </w:t>
      </w:r>
      <w:proofErr w:type="spellStart"/>
      <w:r w:rsidRPr="00D706CF">
        <w:rPr>
          <w:rFonts w:cs="Arial"/>
          <w:bCs/>
          <w:szCs w:val="24"/>
        </w:rPr>
        <w:t>cuanto</w:t>
      </w:r>
      <w:proofErr w:type="spellEnd"/>
      <w:r w:rsidRPr="00D706CF">
        <w:rPr>
          <w:rFonts w:cs="Arial"/>
          <w:bCs/>
          <w:szCs w:val="24"/>
        </w:rPr>
        <w:t>.</w:t>
      </w:r>
    </w:p>
    <w:p w:rsidR="00466720" w:rsidRDefault="00466720" w:rsidP="00466720">
      <w:pPr>
        <w:pStyle w:val="Prrafodelista"/>
        <w:suppressAutoHyphens/>
        <w:spacing w:before="240" w:after="120"/>
        <w:ind w:left="0"/>
        <w:jc w:val="both"/>
        <w:rPr>
          <w:rFonts w:cs="Arial"/>
          <w:bCs/>
          <w:szCs w:val="24"/>
        </w:rPr>
      </w:pPr>
    </w:p>
    <w:p w:rsidR="00466720" w:rsidRDefault="00466720" w:rsidP="00466720">
      <w:pPr>
        <w:pStyle w:val="Prrafodelista"/>
        <w:spacing w:before="240" w:after="120"/>
        <w:ind w:left="0"/>
        <w:jc w:val="both"/>
        <w:rPr>
          <w:spacing w:val="2"/>
        </w:rPr>
      </w:pPr>
      <w:r>
        <w:rPr>
          <w:b/>
          <w:lang w:val="es-MX"/>
        </w:rPr>
        <w:t xml:space="preserve">Secretaria de Pleno, Rosa María Motilla García: </w:t>
      </w:r>
      <w:r>
        <w:rPr>
          <w:lang w:val="es-MX"/>
        </w:rPr>
        <w:t xml:space="preserve">En consecuencia, con número de acuerdo </w:t>
      </w:r>
      <w:r w:rsidRPr="00A00AD4">
        <w:rPr>
          <w:b/>
          <w:spacing w:val="2"/>
        </w:rPr>
        <w:t>CEGAIP-</w:t>
      </w:r>
      <w:r>
        <w:rPr>
          <w:b/>
          <w:spacing w:val="2"/>
        </w:rPr>
        <w:t>245/2018</w:t>
      </w:r>
      <w:r w:rsidRPr="00A00AD4">
        <w:rPr>
          <w:b/>
          <w:spacing w:val="2"/>
        </w:rPr>
        <w:t>.S.E.</w:t>
      </w:r>
      <w:r>
        <w:rPr>
          <w:b/>
          <w:spacing w:val="2"/>
        </w:rPr>
        <w:t xml:space="preserve">  </w:t>
      </w:r>
      <w:proofErr w:type="gramStart"/>
      <w:r>
        <w:rPr>
          <w:b/>
          <w:spacing w:val="2"/>
        </w:rPr>
        <w:t>y</w:t>
      </w:r>
      <w:proofErr w:type="gramEnd"/>
      <w:r>
        <w:rPr>
          <w:b/>
          <w:spacing w:val="2"/>
        </w:rPr>
        <w:t xml:space="preserve"> por Mayoría de Votos</w:t>
      </w:r>
      <w:r>
        <w:rPr>
          <w:spacing w:val="2"/>
        </w:rPr>
        <w:t xml:space="preserve"> el Pleno de esta Comisión elige a la C. Jessica Carreón Carrizales como Secretaria Técnica de esta Comisión, por contrato por tiempo determinado que comprende del 16 de marzo al 15 de junio de 2018, en la inteligencia que su sueldo deberá estar apegado al</w:t>
      </w:r>
      <w:r>
        <w:t xml:space="preserve"> </w:t>
      </w:r>
      <w:r w:rsidRPr="00403A2C">
        <w:rPr>
          <w:rFonts w:eastAsia="Arial Unicode MS"/>
        </w:rPr>
        <w:t xml:space="preserve">Manual para la Elaboración de Tabuladores Desglosados de las Remuneraciones de los Servidores Públicos de la </w:t>
      </w:r>
      <w:proofErr w:type="spellStart"/>
      <w:r w:rsidRPr="00403A2C">
        <w:rPr>
          <w:rFonts w:eastAsia="Arial Unicode MS"/>
        </w:rPr>
        <w:t>Cegaip</w:t>
      </w:r>
      <w:proofErr w:type="spellEnd"/>
      <w:r>
        <w:rPr>
          <w:rFonts w:eastAsia="Arial Unicode MS"/>
        </w:rPr>
        <w:t>.</w:t>
      </w:r>
      <w:r>
        <w:rPr>
          <w:spacing w:val="2"/>
        </w:rPr>
        <w:t xml:space="preserve"> </w:t>
      </w:r>
    </w:p>
    <w:p w:rsidR="00466720" w:rsidRDefault="00466720" w:rsidP="00955F47">
      <w:pPr>
        <w:pStyle w:val="Prrafodelista"/>
        <w:spacing w:before="240" w:after="120"/>
        <w:ind w:left="0"/>
        <w:jc w:val="both"/>
        <w:rPr>
          <w:b/>
          <w:lang w:val="es-MX"/>
        </w:rPr>
      </w:pPr>
    </w:p>
    <w:p w:rsidR="00955F47" w:rsidRDefault="00955F47" w:rsidP="00955F47">
      <w:pPr>
        <w:pStyle w:val="Prrafodelista"/>
        <w:spacing w:before="240" w:after="120"/>
        <w:ind w:left="0"/>
        <w:jc w:val="both"/>
        <w:rPr>
          <w:lang w:val="es-MX"/>
        </w:rPr>
      </w:pPr>
      <w:r>
        <w:rPr>
          <w:b/>
          <w:lang w:val="es-MX"/>
        </w:rPr>
        <w:t xml:space="preserve">Comisionado Presidente Alejandro Lafuente Torres: </w:t>
      </w:r>
      <w:r w:rsidR="00B30F4E">
        <w:rPr>
          <w:lang w:val="es-MX"/>
        </w:rPr>
        <w:t>En otro tema,</w:t>
      </w:r>
      <w:r>
        <w:rPr>
          <w:b/>
          <w:lang w:val="es-MX"/>
        </w:rPr>
        <w:t xml:space="preserve"> </w:t>
      </w:r>
      <w:r>
        <w:rPr>
          <w:lang w:val="es-MX"/>
        </w:rPr>
        <w:t>Comisionadas en la Ley de Transparencia y Acceso a la Información del Estado, legislación que rige el actuar de este Organismo Autónomo, s</w:t>
      </w:r>
      <w:r>
        <w:t>e establecen, entre otros, las obligaciones mínimas de transparencia comunes y específicas a los sujetos obligados, las cuales se clasifican de manera cuantitativa y cualitativa, lo cual determina el deber de los órganos e instancias del Estado de informar, de manera permanente, completa, actualizada, oportuna y pertinente, sobre sus actividades, funciones, ejercicio del gasto público y resultados, a fin de permitir mostrar a la ciudadanía la información que deriva del quehacer público de forma proactiva, tal como lo establece la exposición de motivos de la Ley de la Materia vigente.</w:t>
      </w:r>
    </w:p>
    <w:p w:rsidR="00955F47" w:rsidRDefault="00955F47" w:rsidP="00955F47">
      <w:pPr>
        <w:pStyle w:val="Prrafodelista"/>
        <w:spacing w:before="240" w:after="120"/>
        <w:ind w:left="0"/>
        <w:jc w:val="both"/>
        <w:rPr>
          <w:lang w:val="es-MX"/>
        </w:rPr>
      </w:pPr>
    </w:p>
    <w:p w:rsidR="00955F47" w:rsidRDefault="00955F47" w:rsidP="00955F47">
      <w:pPr>
        <w:pStyle w:val="Prrafodelista"/>
        <w:spacing w:before="240" w:after="120"/>
        <w:ind w:left="0"/>
        <w:jc w:val="both"/>
        <w:rPr>
          <w:lang w:val="es-MX"/>
        </w:rPr>
      </w:pPr>
      <w:r>
        <w:rPr>
          <w:lang w:val="es-MX"/>
        </w:rPr>
        <w:t xml:space="preserve">En ese tenor, este Organismo Garante tiene la obligación de vigilar que las obligaciones de transparencia que publiquen los sujetos obligados cumplan con lo dispuesto en la Ley de Transparencia y Acceso a la Información Pública en sus artículos 84 a 96, asimismo, en la referida Ley Local en su artículo 99 se establece que las acciones de vigilancia, se realizarán a través de verificaciones virtuales. </w:t>
      </w:r>
      <w:r>
        <w:rPr>
          <w:lang w:val="es-MX"/>
        </w:rPr>
        <w:lastRenderedPageBreak/>
        <w:t xml:space="preserve">Esta vigilancia surgirá de los resultados de la verificación que se lleve a cabo de manera oficiosa por la CEGAIP al portal de Internet de los sujetos obligados o de la Plataforma Nacional, </w:t>
      </w:r>
      <w:r w:rsidRPr="00DD151E">
        <w:rPr>
          <w:b/>
          <w:lang w:val="es-MX"/>
        </w:rPr>
        <w:t xml:space="preserve">ya sea de forma aleatoria o </w:t>
      </w:r>
      <w:proofErr w:type="spellStart"/>
      <w:r w:rsidRPr="00DD151E">
        <w:rPr>
          <w:b/>
          <w:lang w:val="es-MX"/>
        </w:rPr>
        <w:t>muestral</w:t>
      </w:r>
      <w:proofErr w:type="spellEnd"/>
      <w:r w:rsidRPr="00DD151E">
        <w:rPr>
          <w:b/>
          <w:lang w:val="es-MX"/>
        </w:rPr>
        <w:t xml:space="preserve"> y periódica</w:t>
      </w:r>
      <w:r>
        <w:rPr>
          <w:lang w:val="es-MX"/>
        </w:rPr>
        <w:t xml:space="preserve">. </w:t>
      </w:r>
    </w:p>
    <w:p w:rsidR="00955F47" w:rsidRDefault="00955F47" w:rsidP="00955F47">
      <w:pPr>
        <w:pStyle w:val="Prrafodelista"/>
        <w:spacing w:before="240" w:after="120"/>
        <w:ind w:left="0"/>
        <w:jc w:val="both"/>
        <w:rPr>
          <w:lang w:val="es-MX"/>
        </w:rPr>
      </w:pPr>
    </w:p>
    <w:p w:rsidR="00955F47" w:rsidRDefault="00955F47" w:rsidP="00955F47">
      <w:pPr>
        <w:pStyle w:val="Prrafodelista"/>
        <w:spacing w:before="240" w:after="120"/>
        <w:ind w:left="0"/>
        <w:jc w:val="both"/>
        <w:rPr>
          <w:lang w:val="es-MX"/>
        </w:rPr>
      </w:pPr>
      <w:r>
        <w:rPr>
          <w:lang w:val="es-MX"/>
        </w:rPr>
        <w:t xml:space="preserve">No obstante lo anterior, tomando en consideración que esta Institución tiene entre una de sus encomiendas la de promover, fomentar y difundir </w:t>
      </w:r>
      <w:r>
        <w:t xml:space="preserve">la rendición de cuentas, a través del establecimiento de políticas públicas y mecanismos que garanticen la publicidad de información oportuna, verificable, comprensible, actualizada y completa, que se difunda en los formatos más adecuados y accesibles para todo el público y atendiendo en todo momento las condiciones sociales, económicas y culturales de cada región del Estado, como lo establece el artículo 2° fracción V de la Ley de la Materia, </w:t>
      </w:r>
      <w:r>
        <w:rPr>
          <w:lang w:val="es-MX"/>
        </w:rPr>
        <w:t>considero necesario que además de la elección aleatoria que se lleve a cabo para las verificaciones, como lo dispone tanto la Ley General como la Local, esta Comisión debe realizar la verificación permanente –dentro de los periodos establecidos para tal efecto- a los sujetos obligados que por las funciones encomendadas por Ministerio de Ley y por los recursos públicos que manejan, tienen información de relevancia e interés para los particulares.</w:t>
      </w:r>
    </w:p>
    <w:p w:rsidR="00955F47" w:rsidRDefault="00955F47" w:rsidP="00955F47">
      <w:pPr>
        <w:pStyle w:val="Prrafodelista"/>
        <w:spacing w:before="240" w:after="120"/>
        <w:ind w:left="0"/>
        <w:jc w:val="both"/>
        <w:rPr>
          <w:lang w:val="es-MX"/>
        </w:rPr>
      </w:pPr>
    </w:p>
    <w:p w:rsidR="00955F47" w:rsidRDefault="00955F47" w:rsidP="00955F47">
      <w:pPr>
        <w:pStyle w:val="Prrafodelista"/>
        <w:spacing w:before="240" w:after="120"/>
        <w:ind w:left="0"/>
        <w:jc w:val="both"/>
        <w:rPr>
          <w:lang w:val="es-MX"/>
        </w:rPr>
      </w:pPr>
      <w:r>
        <w:rPr>
          <w:lang w:val="es-MX"/>
        </w:rPr>
        <w:t xml:space="preserve">Por lo que mi propuesta es en el sentido de que se lleve a cabo la verificación de manera oficiosa al portal de internet de los sujetos obligados o de la Plataforma Nacional, de manera aleatoria o </w:t>
      </w:r>
      <w:proofErr w:type="spellStart"/>
      <w:r>
        <w:rPr>
          <w:lang w:val="es-MX"/>
        </w:rPr>
        <w:t>muestral</w:t>
      </w:r>
      <w:proofErr w:type="spellEnd"/>
      <w:r>
        <w:rPr>
          <w:lang w:val="es-MX"/>
        </w:rPr>
        <w:t xml:space="preserve"> y periódica, y que además en cada periodo de verificación se incluya de manera permanente la verificación a los siguientes sujetos obligados:</w:t>
      </w:r>
    </w:p>
    <w:p w:rsidR="00955F47" w:rsidRPr="005119AD" w:rsidRDefault="00955F47" w:rsidP="00955F47">
      <w:pPr>
        <w:pStyle w:val="Prrafodelista"/>
        <w:spacing w:before="240" w:after="120"/>
        <w:ind w:left="0"/>
        <w:jc w:val="center"/>
        <w:rPr>
          <w:b/>
          <w:i/>
          <w:sz w:val="22"/>
          <w:szCs w:val="22"/>
          <w:lang w:val="es-MX"/>
        </w:rPr>
      </w:pPr>
      <w:r w:rsidRPr="005119AD">
        <w:rPr>
          <w:b/>
          <w:i/>
          <w:sz w:val="22"/>
          <w:szCs w:val="22"/>
          <w:lang w:val="es-MX"/>
        </w:rPr>
        <w:t>Partidos Políticos:</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Acción Nacional</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Verde Ecologista</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Nueva Alianza</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Movimiento Ciudadano</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Conciencia Popular</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del Trabajo</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Movimiento Regeneración Nacional</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de la Revolución Democrática</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Encuentro Social</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Revolucionario Institucional</w:t>
      </w:r>
    </w:p>
    <w:p w:rsidR="00955F47" w:rsidRPr="005119AD" w:rsidRDefault="00955F47" w:rsidP="00955F47">
      <w:pPr>
        <w:pStyle w:val="Prrafodelista"/>
        <w:spacing w:before="240" w:after="120"/>
        <w:ind w:left="0"/>
        <w:jc w:val="center"/>
        <w:rPr>
          <w:b/>
          <w:i/>
          <w:sz w:val="22"/>
          <w:szCs w:val="22"/>
          <w:lang w:val="es-MX"/>
        </w:rPr>
      </w:pPr>
      <w:r w:rsidRPr="005119AD">
        <w:rPr>
          <w:b/>
          <w:i/>
          <w:sz w:val="22"/>
          <w:szCs w:val="22"/>
          <w:lang w:val="es-MX"/>
        </w:rPr>
        <w:t>Poder Judicial del Estado</w:t>
      </w:r>
    </w:p>
    <w:p w:rsidR="00955F47" w:rsidRPr="005119AD" w:rsidRDefault="00955F47" w:rsidP="00955F47">
      <w:pPr>
        <w:pStyle w:val="Prrafodelista"/>
        <w:spacing w:before="240" w:after="120"/>
        <w:ind w:left="0"/>
        <w:jc w:val="center"/>
        <w:rPr>
          <w:b/>
          <w:i/>
          <w:sz w:val="22"/>
          <w:szCs w:val="22"/>
          <w:lang w:val="es-MX"/>
        </w:rPr>
      </w:pPr>
      <w:r w:rsidRPr="005119AD">
        <w:rPr>
          <w:b/>
          <w:i/>
          <w:sz w:val="22"/>
          <w:szCs w:val="22"/>
          <w:lang w:val="es-MX"/>
        </w:rPr>
        <w:t>Poder Legislativo del Estado:</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Congreso del Estado</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Auditoría Superior del Estado</w:t>
      </w:r>
    </w:p>
    <w:p w:rsidR="00955F47" w:rsidRPr="005119AD" w:rsidRDefault="00955F47" w:rsidP="00955F47">
      <w:pPr>
        <w:pStyle w:val="Prrafodelista"/>
        <w:spacing w:before="240" w:after="120"/>
        <w:ind w:left="0"/>
        <w:jc w:val="center"/>
        <w:rPr>
          <w:b/>
          <w:i/>
          <w:sz w:val="22"/>
          <w:szCs w:val="22"/>
          <w:lang w:val="es-MX"/>
        </w:rPr>
      </w:pPr>
      <w:r w:rsidRPr="005119AD">
        <w:rPr>
          <w:b/>
          <w:i/>
          <w:sz w:val="22"/>
          <w:szCs w:val="22"/>
          <w:lang w:val="es-MX"/>
        </w:rPr>
        <w:t>Ayuntamientos:</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Ayuntamiento de San Luis Potosí</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Ayuntamiento de Soledad de Graciano Sánchez</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 xml:space="preserve">Ayuntamiento de </w:t>
      </w:r>
      <w:proofErr w:type="spellStart"/>
      <w:r w:rsidRPr="005119AD">
        <w:rPr>
          <w:i/>
          <w:sz w:val="22"/>
          <w:szCs w:val="22"/>
          <w:lang w:val="es-MX"/>
        </w:rPr>
        <w:t>Tamazunchale</w:t>
      </w:r>
      <w:proofErr w:type="spellEnd"/>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Ayuntamiento de Matehuala</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 xml:space="preserve">Ayuntamiento de </w:t>
      </w:r>
      <w:proofErr w:type="spellStart"/>
      <w:r w:rsidRPr="005119AD">
        <w:rPr>
          <w:i/>
          <w:sz w:val="22"/>
          <w:szCs w:val="22"/>
          <w:lang w:val="es-MX"/>
        </w:rPr>
        <w:t>Rioverde</w:t>
      </w:r>
      <w:proofErr w:type="spellEnd"/>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Ayuntamiento de Ciudad Valles</w:t>
      </w:r>
    </w:p>
    <w:p w:rsidR="00955F47" w:rsidRPr="005119AD" w:rsidRDefault="00955F47" w:rsidP="00955F47">
      <w:pPr>
        <w:pStyle w:val="Prrafodelista"/>
        <w:spacing w:before="240" w:after="120"/>
        <w:ind w:left="0"/>
        <w:jc w:val="center"/>
        <w:rPr>
          <w:b/>
          <w:i/>
          <w:sz w:val="22"/>
          <w:szCs w:val="22"/>
          <w:lang w:val="es-MX"/>
        </w:rPr>
      </w:pPr>
      <w:r w:rsidRPr="005119AD">
        <w:rPr>
          <w:b/>
          <w:i/>
          <w:sz w:val="22"/>
          <w:szCs w:val="22"/>
          <w:lang w:val="es-MX"/>
        </w:rPr>
        <w:t>Poder Ejecutivo del Estado:</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Secretaría de Finanzas</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Contraloría General del Estado</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 xml:space="preserve">Secretaría General </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Oficialía Mayor</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 xml:space="preserve">Secretaría de Desarrollo Social y Regional </w:t>
      </w:r>
    </w:p>
    <w:p w:rsidR="00955F47" w:rsidRPr="005119AD" w:rsidRDefault="00955F47" w:rsidP="00955F47">
      <w:pPr>
        <w:pStyle w:val="Prrafodelista"/>
        <w:spacing w:before="240" w:after="120"/>
        <w:ind w:left="0"/>
        <w:jc w:val="center"/>
        <w:rPr>
          <w:b/>
          <w:i/>
          <w:sz w:val="22"/>
          <w:szCs w:val="22"/>
          <w:lang w:val="es-MX"/>
        </w:rPr>
      </w:pPr>
      <w:r w:rsidRPr="005119AD">
        <w:rPr>
          <w:b/>
          <w:i/>
          <w:sz w:val="22"/>
          <w:szCs w:val="22"/>
          <w:lang w:val="es-MX"/>
        </w:rPr>
        <w:t>Organismos Autónomos:</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Comisión Estatal de Garantía de Acceso a la Información Pública</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Comisión Estatal de Derechos Humanos</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Universidad Autónoma de San Luis Potosí</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lastRenderedPageBreak/>
        <w:t>Consejo Estatal Electoral y de Participación Ciudadana.</w:t>
      </w:r>
    </w:p>
    <w:p w:rsidR="00955F47" w:rsidRDefault="00955F47" w:rsidP="00955F47">
      <w:pPr>
        <w:pStyle w:val="Prrafodelista"/>
        <w:spacing w:before="240" w:after="120"/>
        <w:ind w:left="0"/>
        <w:jc w:val="both"/>
        <w:rPr>
          <w:lang w:val="es-MX"/>
        </w:rPr>
      </w:pPr>
    </w:p>
    <w:p w:rsidR="00955F47" w:rsidRDefault="00955F47" w:rsidP="00955F47">
      <w:pPr>
        <w:pStyle w:val="Prrafodelista"/>
        <w:spacing w:before="240" w:after="120"/>
        <w:ind w:left="0"/>
        <w:jc w:val="both"/>
        <w:rPr>
          <w:lang w:val="es-MX"/>
        </w:rPr>
      </w:pPr>
      <w:r>
        <w:rPr>
          <w:lang w:val="es-MX"/>
        </w:rPr>
        <w:t>En ese sentido, solicito se somete a votación mi propuesta:</w:t>
      </w:r>
    </w:p>
    <w:p w:rsidR="00955F47" w:rsidRDefault="00955F47" w:rsidP="00955F47">
      <w:pPr>
        <w:pStyle w:val="Prrafodelista"/>
        <w:spacing w:before="240" w:after="120"/>
        <w:ind w:left="0"/>
        <w:jc w:val="both"/>
        <w:rPr>
          <w:b/>
          <w:lang w:val="es-MX"/>
        </w:rPr>
      </w:pPr>
    </w:p>
    <w:p w:rsidR="00955F47" w:rsidRDefault="00955F47" w:rsidP="00955F47">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955F47" w:rsidRDefault="00955F47" w:rsidP="00955F47">
      <w:pPr>
        <w:pStyle w:val="Prrafodelista"/>
        <w:spacing w:before="240" w:after="120"/>
        <w:ind w:left="0"/>
        <w:jc w:val="both"/>
        <w:rPr>
          <w:b/>
          <w:lang w:val="es-MX"/>
        </w:rPr>
      </w:pPr>
    </w:p>
    <w:p w:rsidR="00955F47" w:rsidRDefault="00955F47" w:rsidP="00955F47">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955F47" w:rsidRDefault="00955F47" w:rsidP="00955F47">
      <w:pPr>
        <w:pStyle w:val="Prrafodelista"/>
        <w:spacing w:before="240" w:after="120"/>
        <w:ind w:left="0"/>
        <w:jc w:val="both"/>
        <w:rPr>
          <w:lang w:val="es-MX"/>
        </w:rPr>
      </w:pPr>
    </w:p>
    <w:p w:rsidR="00955F47" w:rsidRDefault="00B30F4E" w:rsidP="00955F47">
      <w:pPr>
        <w:pStyle w:val="Prrafodelista"/>
        <w:spacing w:before="240" w:after="120"/>
        <w:ind w:left="0"/>
        <w:jc w:val="both"/>
        <w:rPr>
          <w:lang w:val="es-MX"/>
        </w:rPr>
      </w:pPr>
      <w:r>
        <w:rPr>
          <w:b/>
          <w:lang w:val="es-MX"/>
        </w:rPr>
        <w:t xml:space="preserve">Secretaria de Pleno, Rosa María Motilla García: </w:t>
      </w:r>
      <w:r w:rsidR="00955F47">
        <w:rPr>
          <w:lang w:val="es-MX"/>
        </w:rPr>
        <w:t xml:space="preserve">En consecuencia, </w:t>
      </w:r>
      <w:r w:rsidR="00955F47">
        <w:rPr>
          <w:spacing w:val="2"/>
        </w:rPr>
        <w:t xml:space="preserve">se aprueba por </w:t>
      </w:r>
      <w:r w:rsidR="00955F47">
        <w:rPr>
          <w:b/>
          <w:spacing w:val="2"/>
        </w:rPr>
        <w:t xml:space="preserve">Unanimidad de Votos </w:t>
      </w:r>
      <w:r w:rsidR="00955F47" w:rsidRPr="000E58F1">
        <w:rPr>
          <w:spacing w:val="2"/>
        </w:rPr>
        <w:t>que al momento de llevar</w:t>
      </w:r>
      <w:r w:rsidR="00955F47">
        <w:rPr>
          <w:b/>
          <w:spacing w:val="2"/>
        </w:rPr>
        <w:t xml:space="preserve"> </w:t>
      </w:r>
      <w:r w:rsidR="00955F47">
        <w:rPr>
          <w:lang w:val="es-MX"/>
        </w:rPr>
        <w:t xml:space="preserve">a cabo la verificación de manera oficiosa al portal de internet de los sujetos obligados o de la Plataforma Nacional, de manera aleatoria o </w:t>
      </w:r>
      <w:proofErr w:type="spellStart"/>
      <w:r w:rsidR="00955F47">
        <w:rPr>
          <w:lang w:val="es-MX"/>
        </w:rPr>
        <w:t>muestral</w:t>
      </w:r>
      <w:proofErr w:type="spellEnd"/>
      <w:r w:rsidR="00955F47">
        <w:rPr>
          <w:lang w:val="es-MX"/>
        </w:rPr>
        <w:t xml:space="preserve"> y periódica, tal como lo establece el artículo 99 de la Ley de Transparencia y Acceso a la Información Pública, se incluya de manera permanente –dentro de los periodos establecidos para tal efecto- la verificación de las obligaciones de transparencia a los siguientes sujetos obligados:</w:t>
      </w:r>
    </w:p>
    <w:p w:rsidR="00955F47" w:rsidRPr="005119AD" w:rsidRDefault="00955F47" w:rsidP="00955F47">
      <w:pPr>
        <w:pStyle w:val="Prrafodelista"/>
        <w:spacing w:before="240" w:after="120"/>
        <w:ind w:left="0"/>
        <w:jc w:val="center"/>
        <w:rPr>
          <w:b/>
          <w:i/>
          <w:sz w:val="22"/>
          <w:szCs w:val="22"/>
          <w:lang w:val="es-MX"/>
        </w:rPr>
      </w:pPr>
      <w:r w:rsidRPr="005119AD">
        <w:rPr>
          <w:b/>
          <w:i/>
          <w:sz w:val="22"/>
          <w:szCs w:val="22"/>
          <w:lang w:val="es-MX"/>
        </w:rPr>
        <w:t>Partidos Políticos:</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Acción Nacional</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Verde Ecologista</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Nueva Alianza</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Movimiento Ciudadano</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Conciencia Popular</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del Trabajo</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Movimiento Regeneración Nacional</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de la Revolución Democrática</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Encuentro Social</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Partido Revolucionario Institucional</w:t>
      </w:r>
    </w:p>
    <w:p w:rsidR="00955F47" w:rsidRPr="005119AD" w:rsidRDefault="00955F47" w:rsidP="00955F47">
      <w:pPr>
        <w:pStyle w:val="Prrafodelista"/>
        <w:spacing w:before="240" w:after="120"/>
        <w:ind w:left="0"/>
        <w:jc w:val="center"/>
        <w:rPr>
          <w:b/>
          <w:i/>
          <w:sz w:val="22"/>
          <w:szCs w:val="22"/>
          <w:lang w:val="es-MX"/>
        </w:rPr>
      </w:pPr>
      <w:r w:rsidRPr="005119AD">
        <w:rPr>
          <w:b/>
          <w:i/>
          <w:sz w:val="22"/>
          <w:szCs w:val="22"/>
          <w:lang w:val="es-MX"/>
        </w:rPr>
        <w:t>Poder Judicial del Estado</w:t>
      </w:r>
    </w:p>
    <w:p w:rsidR="00955F47" w:rsidRPr="005119AD" w:rsidRDefault="00955F47" w:rsidP="00955F47">
      <w:pPr>
        <w:pStyle w:val="Prrafodelista"/>
        <w:spacing w:before="240" w:after="120"/>
        <w:ind w:left="0"/>
        <w:jc w:val="center"/>
        <w:rPr>
          <w:b/>
          <w:i/>
          <w:sz w:val="22"/>
          <w:szCs w:val="22"/>
          <w:lang w:val="es-MX"/>
        </w:rPr>
      </w:pPr>
      <w:r w:rsidRPr="005119AD">
        <w:rPr>
          <w:b/>
          <w:i/>
          <w:sz w:val="22"/>
          <w:szCs w:val="22"/>
          <w:lang w:val="es-MX"/>
        </w:rPr>
        <w:t>Poder Legislativo del Estado:</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Congreso del Estado</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Auditoría Superior del Estado</w:t>
      </w:r>
    </w:p>
    <w:p w:rsidR="00955F47" w:rsidRPr="005119AD" w:rsidRDefault="00955F47" w:rsidP="00955F47">
      <w:pPr>
        <w:pStyle w:val="Prrafodelista"/>
        <w:spacing w:before="240" w:after="120"/>
        <w:ind w:left="0"/>
        <w:jc w:val="center"/>
        <w:rPr>
          <w:b/>
          <w:i/>
          <w:sz w:val="22"/>
          <w:szCs w:val="22"/>
          <w:lang w:val="es-MX"/>
        </w:rPr>
      </w:pPr>
      <w:r w:rsidRPr="005119AD">
        <w:rPr>
          <w:b/>
          <w:i/>
          <w:sz w:val="22"/>
          <w:szCs w:val="22"/>
          <w:lang w:val="es-MX"/>
        </w:rPr>
        <w:t>Ayuntamientos:</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Ayuntamiento de San Luis Potosí</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Ayuntamiento de Soledad de Graciano Sánchez</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 xml:space="preserve">Ayuntamiento de </w:t>
      </w:r>
      <w:proofErr w:type="spellStart"/>
      <w:r w:rsidRPr="005119AD">
        <w:rPr>
          <w:i/>
          <w:sz w:val="22"/>
          <w:szCs w:val="22"/>
          <w:lang w:val="es-MX"/>
        </w:rPr>
        <w:t>Tamazunchale</w:t>
      </w:r>
      <w:proofErr w:type="spellEnd"/>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Ayuntamiento de Matehuala</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 xml:space="preserve">Ayuntamiento de </w:t>
      </w:r>
      <w:proofErr w:type="spellStart"/>
      <w:r w:rsidRPr="005119AD">
        <w:rPr>
          <w:i/>
          <w:sz w:val="22"/>
          <w:szCs w:val="22"/>
          <w:lang w:val="es-MX"/>
        </w:rPr>
        <w:t>Rioverde</w:t>
      </w:r>
      <w:proofErr w:type="spellEnd"/>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Ayuntamiento de Ciudad Valles</w:t>
      </w:r>
    </w:p>
    <w:p w:rsidR="00955F47" w:rsidRPr="005119AD" w:rsidRDefault="00955F47" w:rsidP="00955F47">
      <w:pPr>
        <w:pStyle w:val="Prrafodelista"/>
        <w:spacing w:before="240" w:after="120"/>
        <w:ind w:left="0"/>
        <w:jc w:val="center"/>
        <w:rPr>
          <w:b/>
          <w:i/>
          <w:sz w:val="22"/>
          <w:szCs w:val="22"/>
          <w:lang w:val="es-MX"/>
        </w:rPr>
      </w:pPr>
      <w:r w:rsidRPr="005119AD">
        <w:rPr>
          <w:b/>
          <w:i/>
          <w:sz w:val="22"/>
          <w:szCs w:val="22"/>
          <w:lang w:val="es-MX"/>
        </w:rPr>
        <w:t>Poder Ejecutivo del Estado:</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Secretaría de Finanzas</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Contraloría General del Estado</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 xml:space="preserve">Secretaría General </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Oficialía Mayor</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 xml:space="preserve">Secretaría de Desarrollo Social y Regional </w:t>
      </w:r>
    </w:p>
    <w:p w:rsidR="00955F47" w:rsidRPr="005119AD" w:rsidRDefault="00955F47" w:rsidP="00955F47">
      <w:pPr>
        <w:pStyle w:val="Prrafodelista"/>
        <w:spacing w:before="240" w:after="120"/>
        <w:ind w:left="0"/>
        <w:jc w:val="center"/>
        <w:rPr>
          <w:b/>
          <w:i/>
          <w:sz w:val="22"/>
          <w:szCs w:val="22"/>
          <w:lang w:val="es-MX"/>
        </w:rPr>
      </w:pPr>
      <w:r w:rsidRPr="005119AD">
        <w:rPr>
          <w:b/>
          <w:i/>
          <w:sz w:val="22"/>
          <w:szCs w:val="22"/>
          <w:lang w:val="es-MX"/>
        </w:rPr>
        <w:t>Organismos Autónomos:</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Comisión Estatal de Garantía de Acceso a la Información Pública</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Comisión Estatal de Derechos Humanos</w:t>
      </w:r>
    </w:p>
    <w:p w:rsidR="00955F47" w:rsidRPr="005119AD" w:rsidRDefault="00955F47" w:rsidP="00955F47">
      <w:pPr>
        <w:pStyle w:val="Prrafodelista"/>
        <w:spacing w:before="240" w:after="120"/>
        <w:ind w:left="0"/>
        <w:jc w:val="both"/>
        <w:rPr>
          <w:i/>
          <w:sz w:val="22"/>
          <w:szCs w:val="22"/>
          <w:lang w:val="es-MX"/>
        </w:rPr>
      </w:pPr>
      <w:r w:rsidRPr="005119AD">
        <w:rPr>
          <w:i/>
          <w:sz w:val="22"/>
          <w:szCs w:val="22"/>
          <w:lang w:val="es-MX"/>
        </w:rPr>
        <w:t>Universidad Autónoma de San Luis Potosí</w:t>
      </w:r>
    </w:p>
    <w:p w:rsidR="00955F47" w:rsidRDefault="00955F47" w:rsidP="00955F47">
      <w:pPr>
        <w:pStyle w:val="Prrafodelista"/>
        <w:spacing w:before="240" w:after="120"/>
        <w:ind w:left="0"/>
        <w:jc w:val="both"/>
        <w:rPr>
          <w:i/>
          <w:sz w:val="22"/>
          <w:szCs w:val="22"/>
          <w:lang w:val="es-MX"/>
        </w:rPr>
      </w:pPr>
      <w:r w:rsidRPr="005119AD">
        <w:rPr>
          <w:i/>
          <w:sz w:val="22"/>
          <w:szCs w:val="22"/>
          <w:lang w:val="es-MX"/>
        </w:rPr>
        <w:t>Consejo Estatal Electoral y de Participación Ciudadana.</w:t>
      </w:r>
    </w:p>
    <w:p w:rsidR="00955F47" w:rsidRDefault="00955F47" w:rsidP="00955F47">
      <w:pPr>
        <w:pStyle w:val="Prrafodelista"/>
        <w:spacing w:before="240" w:after="120"/>
        <w:ind w:left="0"/>
        <w:jc w:val="both"/>
        <w:rPr>
          <w:u w:val="single"/>
          <w:lang w:val="es-MX"/>
        </w:rPr>
      </w:pPr>
    </w:p>
    <w:p w:rsidR="008A3B74" w:rsidRDefault="008A3B74" w:rsidP="008A3B74">
      <w:pPr>
        <w:pStyle w:val="Prrafodelista"/>
        <w:spacing w:before="240" w:after="120"/>
        <w:ind w:left="0"/>
        <w:jc w:val="both"/>
        <w:rPr>
          <w:lang w:val="es-MX"/>
        </w:rPr>
      </w:pPr>
      <w:r>
        <w:rPr>
          <w:lang w:val="es-MX"/>
        </w:rPr>
        <w:t>Por otra parte, s</w:t>
      </w:r>
      <w:r w:rsidRPr="00921798">
        <w:rPr>
          <w:lang w:val="es-MX"/>
        </w:rPr>
        <w:t xml:space="preserve">e da cuenta con el </w:t>
      </w:r>
      <w:r>
        <w:rPr>
          <w:lang w:val="es-MX"/>
        </w:rPr>
        <w:t xml:space="preserve">Memorándum UT/097/18 de fecha 15 quince de marzo de 2018, signada por la C. Ana María Valle Le </w:t>
      </w:r>
      <w:proofErr w:type="spellStart"/>
      <w:r>
        <w:rPr>
          <w:lang w:val="es-MX"/>
        </w:rPr>
        <w:t>Vinsón</w:t>
      </w:r>
      <w:proofErr w:type="spellEnd"/>
      <w:r>
        <w:rPr>
          <w:lang w:val="es-MX"/>
        </w:rPr>
        <w:t xml:space="preserve">, Titular de la Unidad de Transparencia de San Luis Potosí, a través del cual comunica que derivado del análisis en la petición solicitada por el Auxiliar de Proyectos de ponencia 1 José Luis Vázquez Reyna, el Comité de Transparencia de esta Comisión llevó a cabo un cambio de criterio en el sentido siguiente: </w:t>
      </w:r>
    </w:p>
    <w:p w:rsidR="008A3B74" w:rsidRPr="0060492F" w:rsidRDefault="008A3B74" w:rsidP="008A3B74">
      <w:pPr>
        <w:jc w:val="both"/>
        <w:rPr>
          <w:i/>
          <w:sz w:val="22"/>
          <w:szCs w:val="22"/>
        </w:rPr>
      </w:pPr>
      <w:r w:rsidRPr="0060492F">
        <w:rPr>
          <w:i/>
          <w:sz w:val="22"/>
          <w:szCs w:val="22"/>
          <w:lang w:val="es-MX"/>
        </w:rPr>
        <w:lastRenderedPageBreak/>
        <w:t>“…</w:t>
      </w:r>
      <w:r w:rsidRPr="0060492F">
        <w:rPr>
          <w:i/>
          <w:sz w:val="22"/>
          <w:szCs w:val="22"/>
        </w:rPr>
        <w:t xml:space="preserve">En desahogo del octavo punto, relacionado con el análisis y en su caso, aprobación de la solicitud por parte del auxiliar de proyectos de la Ponencia 1 de esta CEGAIP, en relación a considerar que el nombre de una persona física por sí sólo, </w:t>
      </w:r>
      <w:r>
        <w:rPr>
          <w:i/>
          <w:sz w:val="22"/>
          <w:szCs w:val="22"/>
        </w:rPr>
        <w:t xml:space="preserve">no hace a una persona plenamente identificable y por ende, susceptible de ser clasificado como información restringida en su modalidad de confidencial, se llega al siguiente: </w:t>
      </w:r>
    </w:p>
    <w:p w:rsidR="008A3B74" w:rsidRPr="0060492F" w:rsidRDefault="008A3B74" w:rsidP="008A3B74">
      <w:pPr>
        <w:jc w:val="both"/>
        <w:rPr>
          <w:i/>
          <w:sz w:val="22"/>
          <w:szCs w:val="22"/>
        </w:rPr>
      </w:pPr>
    </w:p>
    <w:p w:rsidR="008A3B74" w:rsidRPr="0060492F" w:rsidRDefault="008A3B74" w:rsidP="008A3B74">
      <w:pPr>
        <w:jc w:val="both"/>
        <w:rPr>
          <w:i/>
          <w:sz w:val="22"/>
          <w:szCs w:val="22"/>
        </w:rPr>
      </w:pPr>
      <w:r w:rsidRPr="0060492F">
        <w:rPr>
          <w:b/>
          <w:i/>
          <w:sz w:val="22"/>
          <w:szCs w:val="22"/>
        </w:rPr>
        <w:t>Acuerdo CT-SO-017/03/2018,</w:t>
      </w:r>
      <w:r w:rsidRPr="0060492F">
        <w:rPr>
          <w:i/>
          <w:sz w:val="22"/>
          <w:szCs w:val="22"/>
        </w:rPr>
        <w:t xml:space="preserve"> Con fundamento en los artículos 44 de la Ley General de Transparencia y Acceso a la Información Pública; 84 de la Ley General de Protección de Datos Personales en Posesión de Sujetos Obligados; 52 de la Ley de Transparencia y Acceso a la Información Pública del Estado de San Luis Potosí; 116 de la Ley de Protección de Datos Personales del Estado de San Luis Potosí, y en términos de lo previsto en el Reglamento Interior de este Comité; este Comité de Información mediante el acuerdo CT-SO-017/03/2018 aprueba la solicitud elaborada y propuesta por el auxiliar de proyectos de la ponencia 1 de la CEGAIP.</w:t>
      </w:r>
    </w:p>
    <w:p w:rsidR="008A3B74" w:rsidRPr="0060492F" w:rsidRDefault="008A3B74" w:rsidP="008A3B74">
      <w:pPr>
        <w:jc w:val="both"/>
        <w:rPr>
          <w:i/>
          <w:sz w:val="22"/>
          <w:szCs w:val="22"/>
        </w:rPr>
      </w:pPr>
    </w:p>
    <w:p w:rsidR="008A3B74" w:rsidRPr="0060492F" w:rsidRDefault="008A3B74" w:rsidP="008A3B74">
      <w:pPr>
        <w:jc w:val="both"/>
        <w:rPr>
          <w:i/>
          <w:sz w:val="22"/>
          <w:szCs w:val="22"/>
        </w:rPr>
      </w:pPr>
      <w:r w:rsidRPr="0060492F">
        <w:rPr>
          <w:i/>
          <w:sz w:val="22"/>
          <w:szCs w:val="22"/>
        </w:rPr>
        <w:t>Lo anterior de acuerdo con lo siguiente:</w:t>
      </w:r>
    </w:p>
    <w:p w:rsidR="008A3B74" w:rsidRPr="0060492F" w:rsidRDefault="008A3B74" w:rsidP="008A3B74">
      <w:pPr>
        <w:jc w:val="both"/>
        <w:rPr>
          <w:i/>
          <w:sz w:val="22"/>
          <w:szCs w:val="22"/>
        </w:rPr>
      </w:pPr>
    </w:p>
    <w:p w:rsidR="008A3B74" w:rsidRPr="0060492F" w:rsidRDefault="008A3B74" w:rsidP="008A3B74">
      <w:pPr>
        <w:jc w:val="both"/>
        <w:rPr>
          <w:i/>
          <w:sz w:val="22"/>
          <w:szCs w:val="22"/>
        </w:rPr>
      </w:pPr>
      <w:r w:rsidRPr="0060492F">
        <w:rPr>
          <w:i/>
          <w:sz w:val="22"/>
          <w:szCs w:val="22"/>
        </w:rPr>
        <w:t>En dicha propuesta establece que en materia de información pública, los nombres, alias o sobrenombres de los recurrentes no serán clasificados o considerados datos personales susceptibles de ser salvaguardados por el derecho de protección de datos personales, toda vez que de conformidad con lo establecido en el artículo 6°, cuarto párrafo, apartado A, fracción III, de la Constitución Política de los Estados Unidos Mexicanos, establece que los solicitantes de información no tendrán que acreditar interés alguno o justificar su utilización para tener acceso gratuito a la información pública.</w:t>
      </w:r>
    </w:p>
    <w:p w:rsidR="008A3B74" w:rsidRPr="0060492F" w:rsidRDefault="008A3B74" w:rsidP="008A3B74">
      <w:pPr>
        <w:jc w:val="both"/>
        <w:rPr>
          <w:i/>
          <w:sz w:val="22"/>
          <w:szCs w:val="22"/>
        </w:rPr>
      </w:pPr>
    </w:p>
    <w:p w:rsidR="008A3B74" w:rsidRPr="0060492F" w:rsidRDefault="008A3B74" w:rsidP="008A3B74">
      <w:pPr>
        <w:jc w:val="both"/>
        <w:rPr>
          <w:i/>
          <w:sz w:val="22"/>
          <w:szCs w:val="22"/>
        </w:rPr>
      </w:pPr>
      <w:r w:rsidRPr="0060492F">
        <w:rPr>
          <w:i/>
          <w:sz w:val="22"/>
          <w:szCs w:val="22"/>
        </w:rPr>
        <w:t>Esto es, que de conformidad con los artículos 16, 146, fracción I, y en su último párrafo y 168, fracción II, de la Ley de Transparencia Estatal, para pedir información, no es obligatorio que asienten su nombre. Cabe señalar, que conforme a la Ley de Transparencia se considera identificable toda persona siempre y cuando su identidad pueda determinarse directa o indirectamente, en particular mediante un número de identificación o uno o varios elementos específicos, circunstancias que no se actualizan cuando, el nombre señalado por los solicitantes o recurrentes por sí solo, no lo hacen identificable por sí mismo, máxime que no se tiene la certeza que el nombre corresponde a una persona física identificada, siendo esto un hecho notorio para la CEGAIP.</w:t>
      </w:r>
    </w:p>
    <w:p w:rsidR="008A3B74" w:rsidRPr="0060492F" w:rsidRDefault="008A3B74" w:rsidP="008A3B74">
      <w:pPr>
        <w:jc w:val="both"/>
        <w:rPr>
          <w:i/>
          <w:sz w:val="22"/>
          <w:szCs w:val="22"/>
        </w:rPr>
      </w:pPr>
    </w:p>
    <w:p w:rsidR="008A3B74" w:rsidRPr="0060492F" w:rsidRDefault="008A3B74" w:rsidP="008A3B74">
      <w:pPr>
        <w:jc w:val="both"/>
        <w:rPr>
          <w:i/>
          <w:sz w:val="22"/>
          <w:szCs w:val="22"/>
        </w:rPr>
      </w:pPr>
      <w:r w:rsidRPr="0060492F">
        <w:rPr>
          <w:i/>
          <w:sz w:val="22"/>
          <w:szCs w:val="22"/>
        </w:rPr>
        <w:t>En relación con la solicitud realizada, relativa a dictaminar por éste Comité de Transparencia sobre la publicidad de los nombres, se informa que dicha publicidad es del todo apegada a derecho en razón de las siguientes  consideraciones:</w:t>
      </w:r>
    </w:p>
    <w:p w:rsidR="008A3B74" w:rsidRPr="0060492F" w:rsidRDefault="008A3B74" w:rsidP="008A3B74">
      <w:pPr>
        <w:jc w:val="both"/>
        <w:rPr>
          <w:i/>
          <w:sz w:val="22"/>
          <w:szCs w:val="22"/>
        </w:rPr>
      </w:pPr>
    </w:p>
    <w:p w:rsidR="008A3B74" w:rsidRPr="0060492F" w:rsidRDefault="008A3B74" w:rsidP="008A3B74">
      <w:pPr>
        <w:jc w:val="both"/>
        <w:rPr>
          <w:i/>
          <w:sz w:val="22"/>
          <w:szCs w:val="22"/>
        </w:rPr>
      </w:pPr>
      <w:r w:rsidRPr="0060492F">
        <w:rPr>
          <w:i/>
          <w:sz w:val="22"/>
          <w:szCs w:val="22"/>
        </w:rPr>
        <w:t>En la mayoría de las legislaciones concernientes a la protección de la vida privada y los datos personales son específicas en las definiciones de “datos personales” y no incorporan el nombre como dato personal.</w:t>
      </w:r>
    </w:p>
    <w:p w:rsidR="008A3B74" w:rsidRPr="0060492F" w:rsidRDefault="008A3B74" w:rsidP="008A3B74">
      <w:pPr>
        <w:jc w:val="both"/>
        <w:rPr>
          <w:i/>
          <w:sz w:val="22"/>
          <w:szCs w:val="22"/>
        </w:rPr>
      </w:pPr>
    </w:p>
    <w:p w:rsidR="008A3B74" w:rsidRPr="0060492F" w:rsidRDefault="008A3B74" w:rsidP="008A3B74">
      <w:pPr>
        <w:jc w:val="both"/>
        <w:rPr>
          <w:i/>
          <w:sz w:val="22"/>
          <w:szCs w:val="22"/>
        </w:rPr>
      </w:pPr>
      <w:r w:rsidRPr="0060492F">
        <w:rPr>
          <w:i/>
          <w:sz w:val="22"/>
          <w:szCs w:val="22"/>
        </w:rPr>
        <w:t xml:space="preserve">Ahora bien, según lo antes citado, y de acuerdo con la literalidad del  artículo 3º fracción XI. Datos personales: toda información sobre una persona física identificada o identificable, como lo es la relativa a su origen étnico o racial, características físicas, morales o emocionales, a su vida afectiva y familiar, domicilio, número telefónico, correo electrónico, patrimonio, ideología y opiniones políticas, afiliación sindical, creencias o convicciones religiosas o filosóficas, los estados de salud físicos o mentales, información genética, preferencia sexual, y otras análogas que afecten su intimidad. </w:t>
      </w:r>
    </w:p>
    <w:p w:rsidR="008A3B74" w:rsidRPr="0060492F" w:rsidRDefault="008A3B74" w:rsidP="008A3B74">
      <w:pPr>
        <w:jc w:val="both"/>
        <w:rPr>
          <w:i/>
          <w:sz w:val="22"/>
          <w:szCs w:val="22"/>
        </w:rPr>
      </w:pPr>
    </w:p>
    <w:p w:rsidR="008A3B74" w:rsidRPr="0060492F" w:rsidRDefault="008A3B74" w:rsidP="008A3B74">
      <w:pPr>
        <w:jc w:val="both"/>
        <w:rPr>
          <w:i/>
          <w:sz w:val="22"/>
          <w:szCs w:val="22"/>
        </w:rPr>
      </w:pPr>
      <w:r w:rsidRPr="0060492F">
        <w:rPr>
          <w:i/>
          <w:sz w:val="22"/>
          <w:szCs w:val="22"/>
        </w:rPr>
        <w:t xml:space="preserve">Se considerará identificable toda persona cuya identidad pueda determinarse, directa o indirectamente, en particular mediante un número de identificación o uno o varios elementos específicos, característicos de su identidad física, fisiológica, psíquica, económica, cultural o social; mientras que la fracción XVII, ambos de la Ley de Transparencia y Acceso a la Información Pública del estado de San Luis Potosí, nos dice que Información Confidencial es la información en posesión de los sujetos obligados que refiera a datos personales; la que se refiere a los secretos bancario, fiduciario, industrial, </w:t>
      </w:r>
      <w:r w:rsidRPr="0060492F">
        <w:rPr>
          <w:i/>
          <w:sz w:val="22"/>
          <w:szCs w:val="22"/>
        </w:rPr>
        <w:lastRenderedPageBreak/>
        <w:t xml:space="preserve">comercial, fiscal, bursátil y postal cuya titularidad corresponda a particulares, sujetos de derecho internacional o a sujetos obligados cuando no involucren el ejercicio de recursos públicos; así como aquella que presenten los particulares a los sujetos obligados siempre que tengan el derecho a entregarla con ese carácter; y toda aquella información susceptible de ser tutelada por los derechos humanos a la privacidad, intimidad, honor y dignidad, que se encuentra en posesión de alguno de los entes obligados y sobre la que no puede realizarse ningún acto o hecho, sin la autorización debida de los titulares o sus representantes legales. </w:t>
      </w:r>
    </w:p>
    <w:p w:rsidR="008A3B74" w:rsidRPr="0060492F" w:rsidRDefault="008A3B74" w:rsidP="008A3B74">
      <w:pPr>
        <w:jc w:val="both"/>
        <w:rPr>
          <w:i/>
          <w:sz w:val="22"/>
          <w:szCs w:val="22"/>
        </w:rPr>
      </w:pPr>
    </w:p>
    <w:p w:rsidR="008A3B74" w:rsidRPr="0060492F" w:rsidRDefault="008A3B74" w:rsidP="008A3B74">
      <w:pPr>
        <w:jc w:val="both"/>
        <w:rPr>
          <w:i/>
          <w:sz w:val="22"/>
          <w:szCs w:val="22"/>
        </w:rPr>
      </w:pPr>
      <w:r w:rsidRPr="0060492F">
        <w:rPr>
          <w:i/>
          <w:sz w:val="22"/>
          <w:szCs w:val="22"/>
        </w:rPr>
        <w:t>De la lectura de dicha disposición se observa la descripción de una lista enunciativa, en la cual el nombre no se encuentra catalogado como información confidencial al tenor de la Ley de mérito, por lo que resultaría excesivo establecer que dicho dato debe ser resguardado bajo confidencialidad, cuando la propia normatividad no nos faculta al respecto.</w:t>
      </w:r>
    </w:p>
    <w:p w:rsidR="008A3B74" w:rsidRPr="0060492F" w:rsidRDefault="008A3B74" w:rsidP="008A3B74">
      <w:pPr>
        <w:jc w:val="both"/>
        <w:rPr>
          <w:i/>
          <w:sz w:val="22"/>
          <w:szCs w:val="22"/>
        </w:rPr>
      </w:pPr>
    </w:p>
    <w:p w:rsidR="008A3B74" w:rsidRPr="0060492F" w:rsidRDefault="008A3B74" w:rsidP="008A3B74">
      <w:pPr>
        <w:jc w:val="both"/>
        <w:rPr>
          <w:i/>
          <w:sz w:val="22"/>
          <w:szCs w:val="22"/>
        </w:rPr>
      </w:pPr>
      <w:r w:rsidRPr="0060492F">
        <w:rPr>
          <w:i/>
          <w:sz w:val="22"/>
          <w:szCs w:val="22"/>
        </w:rPr>
        <w:t>De lo anterior, se puede observar claramente que el bien jurídico tutelado por el derecho a la protección de datos es precisamente la vida privada del individuo, pues su propia definición se dice que la protección de datos personales es el amparo debido a todo ciudadano contra la posible utilización por terceros en forma no autorizada de sus datos personales susceptibles de tratamiento, para de esa forma, confeccionar una información que, identificable con él, afecte su entorno personal, social o profesional, en los límites de su intimidad.</w:t>
      </w:r>
    </w:p>
    <w:p w:rsidR="008A3B74" w:rsidRPr="0060492F" w:rsidRDefault="008A3B74" w:rsidP="008A3B74">
      <w:pPr>
        <w:jc w:val="both"/>
        <w:rPr>
          <w:i/>
          <w:sz w:val="22"/>
          <w:szCs w:val="22"/>
        </w:rPr>
      </w:pPr>
    </w:p>
    <w:p w:rsidR="008A3B74" w:rsidRPr="0060492F" w:rsidRDefault="008A3B74" w:rsidP="008A3B74">
      <w:pPr>
        <w:jc w:val="both"/>
        <w:rPr>
          <w:i/>
          <w:sz w:val="22"/>
          <w:szCs w:val="22"/>
        </w:rPr>
      </w:pPr>
      <w:r w:rsidRPr="0060492F">
        <w:rPr>
          <w:i/>
          <w:sz w:val="22"/>
          <w:szCs w:val="22"/>
        </w:rPr>
        <w:t>Por tanto, en atención a la obligación de difusión de los nombres, y como ya quedo establecido anteriormente en el sentido de que el nombre por sí no constituye un dato que identifique plenamente al individuo y por tanto no se vulnera de ninguna forma su vida privada; es a todas luces legal y procedente la publicación íntegra del nombre…”</w:t>
      </w:r>
    </w:p>
    <w:p w:rsidR="008A3B74" w:rsidRPr="002A414E" w:rsidRDefault="008A3B74" w:rsidP="008A3B74">
      <w:pPr>
        <w:jc w:val="both"/>
      </w:pPr>
    </w:p>
    <w:p w:rsidR="008A3B74" w:rsidRPr="002A414E" w:rsidRDefault="008A3B74" w:rsidP="008A3B74">
      <w:pPr>
        <w:jc w:val="both"/>
      </w:pPr>
      <w:r>
        <w:rPr>
          <w:b/>
        </w:rPr>
        <w:t xml:space="preserve">Comisionado Presidente Alejandro Lafuente Torres, Comisionada Claudia Elizabeth Avalos Cedillo y Comisionada Paulina Sánchez Pérez del Pozo: </w:t>
      </w:r>
      <w:r w:rsidRPr="002A414E">
        <w:t xml:space="preserve">En ese sentido, </w:t>
      </w:r>
      <w:r>
        <w:t xml:space="preserve">se </w:t>
      </w:r>
      <w:r w:rsidRPr="002A414E">
        <w:t xml:space="preserve">tiene al Comité de </w:t>
      </w:r>
      <w:r>
        <w:t xml:space="preserve">Transparencia </w:t>
      </w:r>
      <w:r w:rsidRPr="002A414E">
        <w:t>por emitiendo el criterio anteriormente transcrito, por ende, se deja sin efecto cualquier criterio emitido por este Pleno que contravenga el emitido por el citado Comité.</w:t>
      </w:r>
    </w:p>
    <w:p w:rsidR="008A3B74" w:rsidRPr="002A414E" w:rsidRDefault="008A3B74" w:rsidP="008A3B74">
      <w:pPr>
        <w:jc w:val="both"/>
      </w:pPr>
    </w:p>
    <w:p w:rsidR="008A3B74" w:rsidRPr="008A3B74" w:rsidRDefault="008A3B74" w:rsidP="008A3B74">
      <w:pPr>
        <w:jc w:val="both"/>
      </w:pPr>
      <w:r w:rsidRPr="008A3B74">
        <w:t>Notifíquese el presente acuerdo a todas las unidades administrativas para su conocimiento.</w:t>
      </w:r>
    </w:p>
    <w:p w:rsidR="008A3B74" w:rsidRDefault="008A3B74" w:rsidP="008A3B74">
      <w:pPr>
        <w:pStyle w:val="Prrafodelista"/>
        <w:spacing w:before="240" w:after="120"/>
        <w:ind w:left="0"/>
        <w:jc w:val="both"/>
      </w:pPr>
      <w:r>
        <w:rPr>
          <w:b/>
        </w:rPr>
        <w:t xml:space="preserve">Secretaria de Pleno, Rosa María Motilla García: </w:t>
      </w:r>
      <w:r>
        <w:t>Se da cuenta con el escrito de esta fecha signado por la Comisionada Claudia Elizabeth Avalos Cedillo, a través del cual solicita ausentarse de sus funciones como integrante de este Órgano Colegiado el 13 trece de marzo del año que transcurre sin goce de sueldo.</w:t>
      </w:r>
    </w:p>
    <w:p w:rsidR="008A3B74" w:rsidRDefault="008A3B74" w:rsidP="008A3B74">
      <w:pPr>
        <w:pStyle w:val="Prrafodelista"/>
        <w:spacing w:before="240" w:after="120"/>
        <w:ind w:left="0"/>
        <w:jc w:val="both"/>
      </w:pPr>
    </w:p>
    <w:p w:rsidR="008A3B74" w:rsidRDefault="008A3B74" w:rsidP="008A3B74">
      <w:pPr>
        <w:pStyle w:val="Prrafodelista"/>
        <w:spacing w:before="240" w:after="120"/>
        <w:ind w:left="0"/>
        <w:jc w:val="both"/>
      </w:pPr>
      <w:r>
        <w:t>Se somete a la consideración del Pleno la solicitud de la Comisionada Claudia Elizabeth Avalos Cedillo:</w:t>
      </w:r>
    </w:p>
    <w:p w:rsidR="008A3B74" w:rsidRDefault="008A3B74" w:rsidP="008A3B74">
      <w:pPr>
        <w:pStyle w:val="Prrafodelista"/>
        <w:spacing w:before="240" w:after="120"/>
        <w:ind w:left="0"/>
        <w:jc w:val="both"/>
        <w:rPr>
          <w:b/>
        </w:rPr>
      </w:pPr>
    </w:p>
    <w:p w:rsidR="008A3B74" w:rsidRDefault="008A3B74" w:rsidP="008A3B74">
      <w:pPr>
        <w:pStyle w:val="Prrafodelista"/>
        <w:spacing w:before="240" w:after="120"/>
        <w:ind w:left="0"/>
        <w:jc w:val="both"/>
      </w:pPr>
      <w:r>
        <w:rPr>
          <w:b/>
        </w:rPr>
        <w:t xml:space="preserve">Comisionado Presidente Alejandro Lafuente Torres: </w:t>
      </w:r>
      <w:r>
        <w:t>A favor.</w:t>
      </w:r>
    </w:p>
    <w:p w:rsidR="008A3B74" w:rsidRDefault="008A3B74" w:rsidP="008A3B74">
      <w:pPr>
        <w:pStyle w:val="Prrafodelista"/>
        <w:spacing w:before="240" w:after="120"/>
        <w:ind w:left="0"/>
        <w:jc w:val="both"/>
        <w:rPr>
          <w:b/>
        </w:rPr>
      </w:pPr>
    </w:p>
    <w:p w:rsidR="008A3B74" w:rsidRDefault="008A3B74" w:rsidP="008A3B74">
      <w:pPr>
        <w:pStyle w:val="Prrafodelista"/>
        <w:spacing w:before="240" w:after="120"/>
        <w:ind w:left="0"/>
        <w:jc w:val="both"/>
      </w:pPr>
      <w:r>
        <w:rPr>
          <w:b/>
        </w:rPr>
        <w:t>Comisionada Paulina Sánchez Pérez del Pozo</w:t>
      </w:r>
      <w:proofErr w:type="gramStart"/>
      <w:r>
        <w:rPr>
          <w:b/>
        </w:rPr>
        <w:t xml:space="preserve">: </w:t>
      </w:r>
      <w:r>
        <w:t xml:space="preserve"> A</w:t>
      </w:r>
      <w:proofErr w:type="gramEnd"/>
      <w:r>
        <w:t xml:space="preserve"> favor.</w:t>
      </w:r>
    </w:p>
    <w:p w:rsidR="008A3B74" w:rsidRDefault="008A3B74" w:rsidP="008A3B74">
      <w:pPr>
        <w:pStyle w:val="Prrafodelista"/>
        <w:spacing w:before="240" w:after="120"/>
        <w:ind w:left="0"/>
        <w:jc w:val="both"/>
      </w:pPr>
    </w:p>
    <w:p w:rsidR="008A3B74" w:rsidRDefault="008A3B74" w:rsidP="008A3B74">
      <w:pPr>
        <w:pStyle w:val="Prrafodelista"/>
        <w:spacing w:before="240" w:after="120"/>
        <w:ind w:left="0"/>
        <w:jc w:val="both"/>
      </w:pPr>
      <w:r>
        <w:rPr>
          <w:b/>
        </w:rPr>
        <w:t xml:space="preserve">Secretaria de Pleno, Rosa María Motilla García:  </w:t>
      </w:r>
      <w:r>
        <w:t>En consecuencia, se aprueba por Unanimidad de Votos  que la Comisionada Claudia Elizabeth Avalos Cedillo se ausente de sus funciones como integrante de este Órgano Colegiado el día 13 trece de marzo del año que transcurre sin goce de sueldo.</w:t>
      </w:r>
    </w:p>
    <w:p w:rsidR="00133232" w:rsidRPr="00751C2C" w:rsidRDefault="004C2CDA" w:rsidP="00FE3DC5">
      <w:pPr>
        <w:suppressAutoHyphens/>
        <w:spacing w:before="240" w:after="120"/>
        <w:jc w:val="both"/>
        <w:rPr>
          <w:lang w:val="es-MX"/>
        </w:rPr>
      </w:pPr>
      <w:r>
        <w:rPr>
          <w:b/>
        </w:rPr>
        <w:lastRenderedPageBreak/>
        <w:t xml:space="preserve">Secretaria de Pleno, Rosa María Motilla García: </w:t>
      </w:r>
      <w:r w:rsidR="00133232">
        <w:t>Por último, se somete a votación el a</w:t>
      </w:r>
      <w:r w:rsidR="00133232" w:rsidRPr="002E22B8">
        <w:t>nálisis y aprobación en su caso del acta levantada con motivo de la celebración de l</w:t>
      </w:r>
      <w:r w:rsidR="00133232">
        <w:t xml:space="preserve">a Sesión </w:t>
      </w:r>
      <w:r w:rsidR="008A3B74">
        <w:t>O</w:t>
      </w:r>
      <w:r w:rsidR="00133232" w:rsidRPr="00D21349">
        <w:t xml:space="preserve">rdinaria de </w:t>
      </w:r>
      <w:r w:rsidR="008A3B74">
        <w:t>05</w:t>
      </w:r>
      <w:r w:rsidR="00133232">
        <w:t xml:space="preserve"> de </w:t>
      </w:r>
      <w:r w:rsidR="0038016A">
        <w:t xml:space="preserve">marzo </w:t>
      </w:r>
      <w:r w:rsidR="00B74161">
        <w:t>de 2018</w:t>
      </w:r>
      <w:r w:rsidR="00133232" w:rsidRPr="00D21349">
        <w:t>.</w:t>
      </w:r>
      <w:r w:rsidR="00133232" w:rsidRPr="00751C2C">
        <w:rPr>
          <w:lang w:val="es-MX"/>
        </w:rPr>
        <w:t xml:space="preserve"> </w:t>
      </w:r>
    </w:p>
    <w:p w:rsidR="00133232" w:rsidRPr="00A00AD4" w:rsidRDefault="00133232" w:rsidP="00133232">
      <w:pPr>
        <w:spacing w:before="240" w:after="120"/>
        <w:jc w:val="both"/>
      </w:pPr>
      <w:r w:rsidRPr="00A00AD4">
        <w:t>Se somete a la consideración del Pleno:</w:t>
      </w:r>
    </w:p>
    <w:p w:rsidR="00133232" w:rsidRPr="00A00AD4" w:rsidRDefault="00133232" w:rsidP="00133232">
      <w:pPr>
        <w:spacing w:before="100" w:beforeAutospacing="1" w:after="100" w:afterAutospacing="1"/>
        <w:jc w:val="both"/>
        <w:rPr>
          <w:spacing w:val="2"/>
        </w:rPr>
      </w:pPr>
      <w:r w:rsidRPr="00D24E24">
        <w:rPr>
          <w:b/>
          <w:spacing w:val="2"/>
        </w:rPr>
        <w:t>Alejandro Lafuente Torres, Comisionado Presidente:</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Claudia Elizabeth Avalos Cedillo, Comisionada:</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 xml:space="preserve">Paulina Sánchez Pérez del Pozo, Comisionada: </w:t>
      </w:r>
      <w:r>
        <w:rPr>
          <w:spacing w:val="2"/>
        </w:rPr>
        <w:t>A</w:t>
      </w:r>
      <w:r w:rsidRPr="00A00AD4">
        <w:rPr>
          <w:spacing w:val="2"/>
        </w:rPr>
        <w:t xml:space="preserve"> favor.</w:t>
      </w:r>
    </w:p>
    <w:p w:rsidR="00133232" w:rsidRPr="003023E1" w:rsidRDefault="00133232" w:rsidP="00133232">
      <w:pPr>
        <w:jc w:val="both"/>
      </w:pPr>
      <w:r>
        <w:rPr>
          <w:b/>
          <w:spacing w:val="2"/>
        </w:rPr>
        <w:t xml:space="preserve">Secretaria de Pleno, Rosa María Motilla García: </w:t>
      </w:r>
      <w:r w:rsidRPr="00A00AD4">
        <w:rPr>
          <w:spacing w:val="2"/>
        </w:rPr>
        <w:t xml:space="preserve">En consecuencia, se aprueba por </w:t>
      </w:r>
      <w:r w:rsidRPr="00D24E24">
        <w:rPr>
          <w:spacing w:val="2"/>
        </w:rPr>
        <w:t>Unanimidad de Votos</w:t>
      </w:r>
      <w:r>
        <w:rPr>
          <w:b/>
          <w:spacing w:val="2"/>
        </w:rPr>
        <w:t xml:space="preserve"> </w:t>
      </w:r>
      <w:r w:rsidRPr="002E22B8">
        <w:t>el acta levantada con motivo de la celebración de l</w:t>
      </w:r>
      <w:r>
        <w:t xml:space="preserve">a Sesión </w:t>
      </w:r>
      <w:r w:rsidR="008A3B74">
        <w:t>Or</w:t>
      </w:r>
      <w:r w:rsidRPr="00D21349">
        <w:t xml:space="preserve">dinaria de </w:t>
      </w:r>
      <w:r w:rsidR="008A3B74">
        <w:t>05</w:t>
      </w:r>
      <w:r>
        <w:t xml:space="preserve"> de </w:t>
      </w:r>
      <w:r w:rsidR="0038016A">
        <w:t xml:space="preserve">marzo </w:t>
      </w:r>
      <w:r w:rsidR="00B74161">
        <w:t>de 2018</w:t>
      </w:r>
      <w:r>
        <w:t>.</w:t>
      </w:r>
    </w:p>
    <w:p w:rsidR="00133232" w:rsidRPr="00A00AD4" w:rsidRDefault="00133232" w:rsidP="00133232">
      <w:pPr>
        <w:pStyle w:val="Textoindependiente"/>
        <w:rPr>
          <w:rFonts w:cs="Arial"/>
          <w:szCs w:val="24"/>
        </w:rPr>
      </w:pPr>
    </w:p>
    <w:p w:rsidR="00133232" w:rsidRDefault="00133232" w:rsidP="00133232">
      <w:pPr>
        <w:pStyle w:val="Textoindependiente"/>
        <w:rPr>
          <w:rFonts w:cs="Arial"/>
          <w:szCs w:val="24"/>
        </w:rPr>
      </w:pPr>
      <w:r>
        <w:rPr>
          <w:rFonts w:cs="Arial"/>
          <w:szCs w:val="24"/>
          <w:lang w:val="es-MX"/>
        </w:rPr>
        <w:t xml:space="preserve">Comisionado Presidente le informo que se han </w:t>
      </w:r>
      <w:r w:rsidRPr="002F4038">
        <w:rPr>
          <w:rFonts w:cs="Arial"/>
          <w:szCs w:val="24"/>
        </w:rPr>
        <w:t>agotado los puntos</w:t>
      </w:r>
      <w:r>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8A578A">
        <w:rPr>
          <w:rFonts w:cs="Arial"/>
          <w:i/>
          <w:szCs w:val="24"/>
        </w:rPr>
        <w:t xml:space="preserve">catorce </w:t>
      </w:r>
      <w:r w:rsidRPr="00BD7E1F">
        <w:rPr>
          <w:rFonts w:cs="Arial"/>
          <w:i/>
          <w:szCs w:val="24"/>
        </w:rPr>
        <w:t>horas</w:t>
      </w:r>
      <w:r w:rsidR="008A3B74">
        <w:rPr>
          <w:rFonts w:cs="Arial"/>
          <w:i/>
          <w:szCs w:val="24"/>
        </w:rPr>
        <w:t xml:space="preserve"> con cincuenta y dos minutos</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C5C" w:rsidRDefault="00055C5C" w:rsidP="006D044B">
      <w:r>
        <w:separator/>
      </w:r>
    </w:p>
  </w:endnote>
  <w:endnote w:type="continuationSeparator" w:id="0">
    <w:p w:rsidR="00055C5C" w:rsidRDefault="00055C5C"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47" w:rsidRDefault="009B7A9C" w:rsidP="00EE4E53">
    <w:pPr>
      <w:pStyle w:val="Piedepgina"/>
      <w:framePr w:wrap="around" w:vAnchor="text" w:hAnchor="margin" w:xAlign="center" w:y="1"/>
      <w:rPr>
        <w:rStyle w:val="Nmerodepgina"/>
      </w:rPr>
    </w:pPr>
    <w:r>
      <w:rPr>
        <w:rStyle w:val="Nmerodepgina"/>
      </w:rPr>
      <w:fldChar w:fldCharType="begin"/>
    </w:r>
    <w:r w:rsidR="00955F47">
      <w:rPr>
        <w:rStyle w:val="Nmerodepgina"/>
      </w:rPr>
      <w:instrText xml:space="preserve">PAGE  </w:instrText>
    </w:r>
    <w:r>
      <w:rPr>
        <w:rStyle w:val="Nmerodepgina"/>
      </w:rPr>
      <w:fldChar w:fldCharType="end"/>
    </w:r>
  </w:p>
  <w:p w:rsidR="00955F47" w:rsidRDefault="00955F4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47" w:rsidRPr="00124C7C" w:rsidRDefault="009B7A9C" w:rsidP="00E512AA">
    <w:pPr>
      <w:pStyle w:val="Piedepgina"/>
      <w:framePr w:wrap="around" w:vAnchor="text" w:hAnchor="page" w:x="6376" w:y="-627"/>
      <w:rPr>
        <w:rStyle w:val="Nmerodepgina"/>
        <w:sz w:val="20"/>
      </w:rPr>
    </w:pPr>
    <w:r w:rsidRPr="00124C7C">
      <w:rPr>
        <w:rStyle w:val="Nmerodepgina"/>
        <w:sz w:val="20"/>
      </w:rPr>
      <w:fldChar w:fldCharType="begin"/>
    </w:r>
    <w:r w:rsidR="00955F47" w:rsidRPr="00124C7C">
      <w:rPr>
        <w:rStyle w:val="Nmerodepgina"/>
        <w:sz w:val="20"/>
      </w:rPr>
      <w:instrText xml:space="preserve">PAGE  </w:instrText>
    </w:r>
    <w:r w:rsidRPr="00124C7C">
      <w:rPr>
        <w:rStyle w:val="Nmerodepgina"/>
        <w:sz w:val="20"/>
      </w:rPr>
      <w:fldChar w:fldCharType="separate"/>
    </w:r>
    <w:r w:rsidR="00466720">
      <w:rPr>
        <w:rStyle w:val="Nmerodepgina"/>
        <w:noProof/>
        <w:sz w:val="20"/>
      </w:rPr>
      <w:t>27</w:t>
    </w:r>
    <w:r w:rsidRPr="00124C7C">
      <w:rPr>
        <w:rStyle w:val="Nmerodepgina"/>
        <w:sz w:val="20"/>
      </w:rPr>
      <w:fldChar w:fldCharType="end"/>
    </w:r>
  </w:p>
  <w:p w:rsidR="00955F47" w:rsidRDefault="00955F4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C5C" w:rsidRDefault="00055C5C" w:rsidP="006D044B">
      <w:r>
        <w:separator/>
      </w:r>
    </w:p>
  </w:footnote>
  <w:footnote w:type="continuationSeparator" w:id="0">
    <w:p w:rsidR="00055C5C" w:rsidRDefault="00055C5C"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47" w:rsidRDefault="009B7A9C" w:rsidP="00EE4E53">
    <w:pPr>
      <w:pStyle w:val="Encabezado"/>
      <w:framePr w:wrap="around" w:vAnchor="text" w:hAnchor="margin" w:xAlign="center" w:y="1"/>
      <w:rPr>
        <w:rStyle w:val="Nmerodepgina"/>
      </w:rPr>
    </w:pPr>
    <w:r>
      <w:rPr>
        <w:rStyle w:val="Nmerodepgina"/>
      </w:rPr>
      <w:fldChar w:fldCharType="begin"/>
    </w:r>
    <w:r w:rsidR="00955F47">
      <w:rPr>
        <w:rStyle w:val="Nmerodepgina"/>
      </w:rPr>
      <w:instrText xml:space="preserve">PAGE  </w:instrText>
    </w:r>
    <w:r>
      <w:rPr>
        <w:rStyle w:val="Nmerodepgina"/>
      </w:rPr>
      <w:fldChar w:fldCharType="end"/>
    </w:r>
  </w:p>
  <w:p w:rsidR="00955F47" w:rsidRDefault="00955F4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47" w:rsidRPr="00C75A1B" w:rsidRDefault="00955F47">
    <w:pPr>
      <w:pStyle w:val="Encabezado"/>
      <w:framePr w:wrap="around" w:vAnchor="text" w:hAnchor="margin" w:xAlign="center" w:y="1"/>
      <w:rPr>
        <w:rStyle w:val="Nmerodepgina"/>
        <w:sz w:val="20"/>
      </w:rPr>
    </w:pPr>
  </w:p>
  <w:p w:rsidR="00955F47" w:rsidRDefault="00955F47" w:rsidP="00EE4E53">
    <w:pPr>
      <w:pStyle w:val="Encabezado"/>
      <w:jc w:val="right"/>
      <w:rPr>
        <w:sz w:val="16"/>
        <w:szCs w:val="16"/>
      </w:rPr>
    </w:pPr>
  </w:p>
  <w:p w:rsidR="00955F47" w:rsidRDefault="00955F47" w:rsidP="002E6EB2">
    <w:pPr>
      <w:pStyle w:val="Encabezado"/>
      <w:jc w:val="right"/>
      <w:rPr>
        <w:sz w:val="16"/>
        <w:szCs w:val="16"/>
      </w:rPr>
    </w:pPr>
    <w:r>
      <w:rPr>
        <w:sz w:val="16"/>
        <w:szCs w:val="16"/>
      </w:rPr>
      <w:t>CEGAIP-ASCE-07/2018</w:t>
    </w:r>
  </w:p>
  <w:p w:rsidR="00955F47" w:rsidRPr="00E8179B" w:rsidRDefault="00955F47" w:rsidP="002E6EB2">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07 SIETE DE MARZO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955F47" w:rsidRPr="00E8179B" w:rsidRDefault="00955F47"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AB27086"/>
    <w:multiLevelType w:val="multilevel"/>
    <w:tmpl w:val="905EEB06"/>
    <w:lvl w:ilvl="0">
      <w:start w:val="1"/>
      <w:numFmt w:val="decimal"/>
      <w:lvlText w:val="%1."/>
      <w:lvlJc w:val="left"/>
      <w:pPr>
        <w:ind w:left="720" w:hanging="360"/>
      </w:pPr>
      <w:rPr>
        <w:rFonts w:hint="default"/>
        <w:lang w:val="es-MX"/>
      </w:rPr>
    </w:lvl>
    <w:lvl w:ilvl="1">
      <w:start w:val="5"/>
      <w:numFmt w:val="decimal"/>
      <w:isLgl/>
      <w:lvlText w:val="%1.%2"/>
      <w:lvlJc w:val="left"/>
      <w:pPr>
        <w:ind w:left="795" w:hanging="435"/>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3">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4">
    <w:nsid w:val="10A2441D"/>
    <w:multiLevelType w:val="hybridMultilevel"/>
    <w:tmpl w:val="D1D2F8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3D0231AA"/>
    <w:multiLevelType w:val="hybridMultilevel"/>
    <w:tmpl w:val="FFCAA6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A0D18E9"/>
    <w:multiLevelType w:val="hybridMultilevel"/>
    <w:tmpl w:val="FEB293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51D466FB"/>
    <w:multiLevelType w:val="hybridMultilevel"/>
    <w:tmpl w:val="3280BC1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A0426B1"/>
    <w:multiLevelType w:val="hybridMultilevel"/>
    <w:tmpl w:val="D2408F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B571EF4"/>
    <w:multiLevelType w:val="hybridMultilevel"/>
    <w:tmpl w:val="EB0CD2E0"/>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9"/>
  </w:num>
  <w:num w:numId="4">
    <w:abstractNumId w:val="2"/>
  </w:num>
  <w:num w:numId="5">
    <w:abstractNumId w:val="1"/>
  </w:num>
  <w:num w:numId="6">
    <w:abstractNumId w:val="8"/>
  </w:num>
  <w:num w:numId="7">
    <w:abstractNumId w:val="4"/>
  </w:num>
  <w:num w:numId="8">
    <w:abstractNumId w:val="7"/>
  </w:num>
  <w:num w:numId="9">
    <w:abstractNumId w:val="5"/>
  </w:num>
  <w:num w:numId="10">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88450"/>
  </w:hdrShapeDefaults>
  <w:footnotePr>
    <w:footnote w:id="-1"/>
    <w:footnote w:id="0"/>
  </w:footnotePr>
  <w:endnotePr>
    <w:endnote w:id="-1"/>
    <w:endnote w:id="0"/>
  </w:endnotePr>
  <w:compat/>
  <w:rsids>
    <w:rsidRoot w:val="006D044B"/>
    <w:rsid w:val="00000A83"/>
    <w:rsid w:val="0000235D"/>
    <w:rsid w:val="000075D2"/>
    <w:rsid w:val="00011274"/>
    <w:rsid w:val="00011AE4"/>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B24"/>
    <w:rsid w:val="0005479E"/>
    <w:rsid w:val="00054C7C"/>
    <w:rsid w:val="00055C5C"/>
    <w:rsid w:val="00060B82"/>
    <w:rsid w:val="00061707"/>
    <w:rsid w:val="00064AA4"/>
    <w:rsid w:val="00067311"/>
    <w:rsid w:val="00067455"/>
    <w:rsid w:val="00070FFB"/>
    <w:rsid w:val="00072347"/>
    <w:rsid w:val="00072FB6"/>
    <w:rsid w:val="0007311F"/>
    <w:rsid w:val="0007559C"/>
    <w:rsid w:val="000757BC"/>
    <w:rsid w:val="00076AE6"/>
    <w:rsid w:val="00076BAC"/>
    <w:rsid w:val="00080379"/>
    <w:rsid w:val="000839E1"/>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549D"/>
    <w:rsid w:val="001E679E"/>
    <w:rsid w:val="001E7291"/>
    <w:rsid w:val="001F31DF"/>
    <w:rsid w:val="001F5F66"/>
    <w:rsid w:val="001F70C7"/>
    <w:rsid w:val="0020205B"/>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56A58"/>
    <w:rsid w:val="002643C9"/>
    <w:rsid w:val="00265BC4"/>
    <w:rsid w:val="00265DB9"/>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D1B46"/>
    <w:rsid w:val="002D2E05"/>
    <w:rsid w:val="002D6360"/>
    <w:rsid w:val="002D65DF"/>
    <w:rsid w:val="002D7573"/>
    <w:rsid w:val="002D78EA"/>
    <w:rsid w:val="002E0496"/>
    <w:rsid w:val="002E0E59"/>
    <w:rsid w:val="002E5764"/>
    <w:rsid w:val="002E6EB2"/>
    <w:rsid w:val="002F0072"/>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3498"/>
    <w:rsid w:val="003C6838"/>
    <w:rsid w:val="003C725A"/>
    <w:rsid w:val="003C7DB1"/>
    <w:rsid w:val="003D107D"/>
    <w:rsid w:val="003D4212"/>
    <w:rsid w:val="003E00C0"/>
    <w:rsid w:val="003E1F67"/>
    <w:rsid w:val="003E2934"/>
    <w:rsid w:val="003E332D"/>
    <w:rsid w:val="003E44EC"/>
    <w:rsid w:val="003E4FA4"/>
    <w:rsid w:val="003E5B10"/>
    <w:rsid w:val="003E6DD2"/>
    <w:rsid w:val="003F06D0"/>
    <w:rsid w:val="003F4A70"/>
    <w:rsid w:val="003F6E78"/>
    <w:rsid w:val="00401409"/>
    <w:rsid w:val="00402797"/>
    <w:rsid w:val="00402A40"/>
    <w:rsid w:val="00412038"/>
    <w:rsid w:val="00413742"/>
    <w:rsid w:val="004139A0"/>
    <w:rsid w:val="00414307"/>
    <w:rsid w:val="004173F3"/>
    <w:rsid w:val="00417B8B"/>
    <w:rsid w:val="00424DB3"/>
    <w:rsid w:val="004256AF"/>
    <w:rsid w:val="00427142"/>
    <w:rsid w:val="004307D4"/>
    <w:rsid w:val="004336A3"/>
    <w:rsid w:val="004349AD"/>
    <w:rsid w:val="00436454"/>
    <w:rsid w:val="004411A0"/>
    <w:rsid w:val="00441DF4"/>
    <w:rsid w:val="00442A55"/>
    <w:rsid w:val="004501A6"/>
    <w:rsid w:val="00451F47"/>
    <w:rsid w:val="004544FD"/>
    <w:rsid w:val="00456C33"/>
    <w:rsid w:val="00461AB5"/>
    <w:rsid w:val="00466720"/>
    <w:rsid w:val="00471CC8"/>
    <w:rsid w:val="00472D74"/>
    <w:rsid w:val="00475266"/>
    <w:rsid w:val="004773C3"/>
    <w:rsid w:val="0048464F"/>
    <w:rsid w:val="00484E76"/>
    <w:rsid w:val="004876F0"/>
    <w:rsid w:val="00487A73"/>
    <w:rsid w:val="0049352D"/>
    <w:rsid w:val="00494DB0"/>
    <w:rsid w:val="00495193"/>
    <w:rsid w:val="00495DF3"/>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56EA"/>
    <w:rsid w:val="005316BD"/>
    <w:rsid w:val="00532E6C"/>
    <w:rsid w:val="005366A1"/>
    <w:rsid w:val="005428C7"/>
    <w:rsid w:val="00543116"/>
    <w:rsid w:val="00543426"/>
    <w:rsid w:val="00543524"/>
    <w:rsid w:val="005435A6"/>
    <w:rsid w:val="005441CD"/>
    <w:rsid w:val="00545112"/>
    <w:rsid w:val="005477A4"/>
    <w:rsid w:val="00552057"/>
    <w:rsid w:val="00554736"/>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485D"/>
    <w:rsid w:val="00685C47"/>
    <w:rsid w:val="00686BE8"/>
    <w:rsid w:val="0069061D"/>
    <w:rsid w:val="006912E1"/>
    <w:rsid w:val="006A3831"/>
    <w:rsid w:val="006B27AF"/>
    <w:rsid w:val="006B7CEB"/>
    <w:rsid w:val="006C04C7"/>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421F9"/>
    <w:rsid w:val="00745115"/>
    <w:rsid w:val="007510AB"/>
    <w:rsid w:val="0075125C"/>
    <w:rsid w:val="00751C2C"/>
    <w:rsid w:val="00752044"/>
    <w:rsid w:val="00752378"/>
    <w:rsid w:val="007541B0"/>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5697"/>
    <w:rsid w:val="007C6698"/>
    <w:rsid w:val="007C6C24"/>
    <w:rsid w:val="007D3FA0"/>
    <w:rsid w:val="007D534C"/>
    <w:rsid w:val="007D6080"/>
    <w:rsid w:val="007D6D56"/>
    <w:rsid w:val="007E0BEF"/>
    <w:rsid w:val="007E1069"/>
    <w:rsid w:val="007E2465"/>
    <w:rsid w:val="007E3055"/>
    <w:rsid w:val="007E31D8"/>
    <w:rsid w:val="007E3DEB"/>
    <w:rsid w:val="007F24AD"/>
    <w:rsid w:val="007F5E6C"/>
    <w:rsid w:val="007F7FC9"/>
    <w:rsid w:val="008004D6"/>
    <w:rsid w:val="008049B8"/>
    <w:rsid w:val="008064B1"/>
    <w:rsid w:val="00807991"/>
    <w:rsid w:val="008162B6"/>
    <w:rsid w:val="0081645D"/>
    <w:rsid w:val="00822954"/>
    <w:rsid w:val="00825708"/>
    <w:rsid w:val="008259EC"/>
    <w:rsid w:val="00827242"/>
    <w:rsid w:val="0083070A"/>
    <w:rsid w:val="00831E80"/>
    <w:rsid w:val="008325DD"/>
    <w:rsid w:val="00832AB9"/>
    <w:rsid w:val="0084307C"/>
    <w:rsid w:val="008434EA"/>
    <w:rsid w:val="00845045"/>
    <w:rsid w:val="008450BA"/>
    <w:rsid w:val="00845F02"/>
    <w:rsid w:val="00845F5B"/>
    <w:rsid w:val="00846DA1"/>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3B2C"/>
    <w:rsid w:val="008A0D28"/>
    <w:rsid w:val="008A285F"/>
    <w:rsid w:val="008A3B74"/>
    <w:rsid w:val="008A578A"/>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5F47"/>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A00F60"/>
    <w:rsid w:val="00A02F9F"/>
    <w:rsid w:val="00A046D6"/>
    <w:rsid w:val="00A05CE0"/>
    <w:rsid w:val="00A0642F"/>
    <w:rsid w:val="00A12AF3"/>
    <w:rsid w:val="00A144C2"/>
    <w:rsid w:val="00A15E3D"/>
    <w:rsid w:val="00A162FE"/>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7702"/>
    <w:rsid w:val="00AB1567"/>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656"/>
    <w:rsid w:val="00B00A06"/>
    <w:rsid w:val="00B0213D"/>
    <w:rsid w:val="00B06ABC"/>
    <w:rsid w:val="00B21CDC"/>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C08FA"/>
    <w:rsid w:val="00CC18C4"/>
    <w:rsid w:val="00CC21B7"/>
    <w:rsid w:val="00CC39E3"/>
    <w:rsid w:val="00CC3F59"/>
    <w:rsid w:val="00CC4D52"/>
    <w:rsid w:val="00CC66DD"/>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23BB"/>
    <w:rsid w:val="00D4410A"/>
    <w:rsid w:val="00D44660"/>
    <w:rsid w:val="00D46C6B"/>
    <w:rsid w:val="00D470A7"/>
    <w:rsid w:val="00D47298"/>
    <w:rsid w:val="00D535A5"/>
    <w:rsid w:val="00D55021"/>
    <w:rsid w:val="00D55335"/>
    <w:rsid w:val="00D61674"/>
    <w:rsid w:val="00D654A8"/>
    <w:rsid w:val="00D676FD"/>
    <w:rsid w:val="00D704B7"/>
    <w:rsid w:val="00D73ECD"/>
    <w:rsid w:val="00D801E8"/>
    <w:rsid w:val="00D80A1E"/>
    <w:rsid w:val="00D84C67"/>
    <w:rsid w:val="00D86F3A"/>
    <w:rsid w:val="00D920A1"/>
    <w:rsid w:val="00D945F2"/>
    <w:rsid w:val="00D97181"/>
    <w:rsid w:val="00DA2CEF"/>
    <w:rsid w:val="00DA4870"/>
    <w:rsid w:val="00DA4954"/>
    <w:rsid w:val="00DB0C2A"/>
    <w:rsid w:val="00DB1CB8"/>
    <w:rsid w:val="00DB4110"/>
    <w:rsid w:val="00DB49BA"/>
    <w:rsid w:val="00DC482F"/>
    <w:rsid w:val="00DC4E0C"/>
    <w:rsid w:val="00DD15AD"/>
    <w:rsid w:val="00DD1D8E"/>
    <w:rsid w:val="00DD3673"/>
    <w:rsid w:val="00DD3D87"/>
    <w:rsid w:val="00DE2F18"/>
    <w:rsid w:val="00DF21C4"/>
    <w:rsid w:val="00DF4A43"/>
    <w:rsid w:val="00E0081A"/>
    <w:rsid w:val="00E01BC3"/>
    <w:rsid w:val="00E03E3E"/>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675E"/>
    <w:rsid w:val="00E56FB5"/>
    <w:rsid w:val="00E61C63"/>
    <w:rsid w:val="00E62618"/>
    <w:rsid w:val="00E62E3B"/>
    <w:rsid w:val="00E639F8"/>
    <w:rsid w:val="00E6420D"/>
    <w:rsid w:val="00E679CB"/>
    <w:rsid w:val="00E7087C"/>
    <w:rsid w:val="00E7421D"/>
    <w:rsid w:val="00E803B0"/>
    <w:rsid w:val="00E81000"/>
    <w:rsid w:val="00E833A4"/>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64F2"/>
    <w:rsid w:val="00EC1252"/>
    <w:rsid w:val="00EC35ED"/>
    <w:rsid w:val="00EC47E3"/>
    <w:rsid w:val="00EC7468"/>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3EF7"/>
    <w:rsid w:val="00F048E7"/>
    <w:rsid w:val="00F07A44"/>
    <w:rsid w:val="00F07EA9"/>
    <w:rsid w:val="00F10578"/>
    <w:rsid w:val="00F12645"/>
    <w:rsid w:val="00F12AB8"/>
    <w:rsid w:val="00F13CCF"/>
    <w:rsid w:val="00F1522F"/>
    <w:rsid w:val="00F16CF9"/>
    <w:rsid w:val="00F30A40"/>
    <w:rsid w:val="00F33A3E"/>
    <w:rsid w:val="00F35C18"/>
    <w:rsid w:val="00F37233"/>
    <w:rsid w:val="00F42583"/>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88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3881</TotalTime>
  <Pages>30</Pages>
  <Words>12001</Words>
  <Characters>66010</Characters>
  <Application>Microsoft Office Word</Application>
  <DocSecurity>0</DocSecurity>
  <Lines>550</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7</cp:revision>
  <cp:lastPrinted>2018-04-10T15:03:00Z</cp:lastPrinted>
  <dcterms:created xsi:type="dcterms:W3CDTF">2017-05-03T20:51:00Z</dcterms:created>
  <dcterms:modified xsi:type="dcterms:W3CDTF">2018-04-10T20:34:00Z</dcterms:modified>
</cp:coreProperties>
</file>